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rPr>
                <w:rFonts w:ascii="Arial" w:hAnsi="Arial" w:cs="Arial"/>
                <w:bCs/>
                <w:caps/>
                <w:noProof/>
                <w:sz w:val="32"/>
                <w:szCs w:val="32"/>
                <w:lang w:val="sl-SI"/>
              </w:rPr>
            </w:pPr>
            <w:bookmarkStart w:id="0" w:name="_GoBack"/>
            <w:bookmarkEnd w:id="0"/>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447FD8" w:rsidP="00BF0267">
      <w:pPr>
        <w:tabs>
          <w:tab w:val="left" w:pos="567"/>
        </w:tabs>
        <w:ind w:left="567" w:hanging="567"/>
        <w:rPr>
          <w:color w:val="FF0000"/>
        </w:rPr>
      </w:pPr>
      <w:r>
        <w:rPr>
          <w:rFonts w:cs="Arial"/>
        </w:rPr>
        <w:t>2.       i</w:t>
      </w:r>
      <w:r w:rsidR="00AA033C" w:rsidRPr="001C3C60">
        <w:rPr>
          <w:rFonts w:cs="Arial"/>
        </w:rPr>
        <w:t xml:space="preserve">zpolnjen </w:t>
      </w:r>
      <w:r>
        <w:rPr>
          <w:rFonts w:cs="Arial"/>
        </w:rPr>
        <w:t xml:space="preserve"> </w:t>
      </w:r>
      <w:r w:rsidRPr="00447FD8">
        <w:rPr>
          <w:rFonts w:cs="Arial"/>
          <w:b/>
        </w:rPr>
        <w:t>obrazec 2</w:t>
      </w:r>
      <w:r>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AA033C">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na spletni strani 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 xml:space="preserve">bjavi javnega naročila. </w:t>
      </w:r>
    </w:p>
    <w:p w:rsidR="009E70EC" w:rsidRPr="00CE507A" w:rsidRDefault="009E70EC" w:rsidP="00BB04ED">
      <w:pPr>
        <w:spacing w:before="120" w:after="120"/>
        <w:ind w:left="567"/>
        <w:jc w:val="both"/>
      </w:pPr>
      <w:bookmarkStart w:id="1" w:name="_Toc466382905"/>
      <w:bookmarkStart w:id="2" w:name="_Toc466382906"/>
      <w:bookmarkEnd w:id="1"/>
      <w:bookmarkEnd w:id="2"/>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r w:rsidRPr="00633C6E">
        <w:t xml:space="preserve">         </w:t>
      </w:r>
      <w:r w:rsidR="001C336A">
        <w:t xml:space="preserve"> </w:t>
      </w:r>
      <w:r w:rsidRPr="00633C6E">
        <w:t xml:space="preserve">obliki, </w:t>
      </w:r>
      <w:bookmarkStart w:id="3" w:name="_Hlk531606225"/>
      <w:r w:rsidRPr="00633C6E">
        <w:t>pri čemer se v slednjem primeru v skladu Splošnimi pogoji uporabe informacijskega sistema e-</w:t>
      </w:r>
    </w:p>
    <w:p w:rsidR="009E70EC" w:rsidRPr="00633C6E" w:rsidRDefault="009E70EC" w:rsidP="002E62A2">
      <w:pPr>
        <w:tabs>
          <w:tab w:val="left" w:pos="567"/>
        </w:tabs>
      </w:pPr>
      <w:r w:rsidRPr="00633C6E">
        <w:t xml:space="preserve">        </w:t>
      </w:r>
      <w:r>
        <w:t xml:space="preserve"> </w:t>
      </w:r>
      <w:r w:rsidR="001C336A">
        <w:t xml:space="preserve"> </w:t>
      </w:r>
      <w:r w:rsidRPr="00633C6E">
        <w:t>JN šteje, da je oddan pravno zavezujoč dokument, ki ima enako veljavnost kot podpisan</w:t>
      </w:r>
      <w:bookmarkEnd w:id="3"/>
      <w:r w:rsidRPr="00633C6E">
        <w:t xml:space="preserve">. </w:t>
      </w:r>
    </w:p>
    <w:p w:rsidR="009E70EC" w:rsidRPr="00CE507A" w:rsidRDefault="009E70EC" w:rsidP="00BB04ED">
      <w:pPr>
        <w:ind w:left="720"/>
        <w:jc w:val="both"/>
      </w:pPr>
    </w:p>
    <w:p w:rsidR="009E70EC" w:rsidRDefault="009E70EC" w:rsidP="00BB04ED">
      <w:pPr>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0F2FCF" w:rsidRPr="0080743B" w:rsidRDefault="004A16F9" w:rsidP="000F2FCF">
      <w:pPr>
        <w:spacing w:line="260" w:lineRule="exact"/>
        <w:jc w:val="both"/>
        <w:rPr>
          <w:rFonts w:cs="Arial"/>
          <w:color w:val="000000"/>
        </w:rPr>
      </w:pPr>
      <w:r>
        <w:rPr>
          <w:rFonts w:cs="Arial"/>
        </w:rPr>
        <w:t xml:space="preserve">3.     </w:t>
      </w:r>
      <w:r w:rsidR="001A2C4F">
        <w:rPr>
          <w:rFonts w:cs="Arial"/>
        </w:rPr>
        <w:t xml:space="preserve"> </w:t>
      </w:r>
      <w:r w:rsidR="00AA033C" w:rsidRPr="00192D08">
        <w:rPr>
          <w:rFonts w:cs="Arial"/>
        </w:rPr>
        <w:t>parafirana (vsaka stran posebej</w:t>
      </w:r>
      <w:r w:rsidR="00AA033C">
        <w:rPr>
          <w:rFonts w:cs="Arial"/>
        </w:rPr>
        <w:t>)</w:t>
      </w:r>
      <w:r w:rsidR="00AA033C" w:rsidRPr="00192D08">
        <w:rPr>
          <w:rFonts w:cs="Arial"/>
        </w:rPr>
        <w:t xml:space="preserve"> </w:t>
      </w:r>
      <w:r w:rsidR="00AA033C" w:rsidRPr="00192D08">
        <w:rPr>
          <w:rFonts w:cs="Arial"/>
          <w:b/>
        </w:rPr>
        <w:t xml:space="preserve">priloga </w:t>
      </w:r>
      <w:r w:rsidR="003F03E9">
        <w:rPr>
          <w:rFonts w:cs="Arial"/>
          <w:b/>
        </w:rPr>
        <w:t>1</w:t>
      </w:r>
      <w:r w:rsidR="00AA033C" w:rsidRPr="00192D08">
        <w:rPr>
          <w:rFonts w:cs="Arial"/>
          <w:b/>
        </w:rPr>
        <w:t>: Projektna naloga</w:t>
      </w:r>
      <w:r w:rsidR="000F2FCF">
        <w:rPr>
          <w:rFonts w:cs="Arial"/>
          <w:b/>
        </w:rPr>
        <w:t xml:space="preserve">; </w:t>
      </w:r>
    </w:p>
    <w:p w:rsidR="00AA033C" w:rsidRPr="0059220B" w:rsidRDefault="000F2FCF" w:rsidP="00310F17">
      <w:pPr>
        <w:spacing w:before="120" w:after="120" w:line="260" w:lineRule="exact"/>
        <w:jc w:val="both"/>
        <w:rPr>
          <w:rFonts w:cs="Arial"/>
        </w:rPr>
      </w:pPr>
      <w:r>
        <w:rPr>
          <w:rFonts w:cs="Arial"/>
        </w:rPr>
        <w:t>4</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 obrazec »</w:t>
      </w:r>
      <w:r>
        <w:t>Specifikacija predračuna</w:t>
      </w:r>
      <w:r w:rsidRPr="0059220B">
        <w:t>« pa naloži v razdelek »Drugi dokumenti«</w:t>
      </w:r>
      <w:r>
        <w:t>;</w:t>
      </w:r>
      <w:r w:rsidRPr="0059220B">
        <w:t xml:space="preserve"> </w:t>
      </w:r>
    </w:p>
    <w:p w:rsidR="00AA033C" w:rsidRPr="002E3698" w:rsidRDefault="000F2FCF" w:rsidP="002E62A2">
      <w:pPr>
        <w:tabs>
          <w:tab w:val="left" w:pos="567"/>
        </w:tabs>
        <w:spacing w:before="120" w:after="120" w:line="260" w:lineRule="exact"/>
        <w:rPr>
          <w:rFonts w:cs="Arial"/>
        </w:rPr>
      </w:pPr>
      <w:r>
        <w:rPr>
          <w:rFonts w:cs="Arial"/>
        </w:rPr>
        <w:t>5</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10F17" w:rsidRDefault="000F2FCF" w:rsidP="002E62A2">
      <w:pPr>
        <w:tabs>
          <w:tab w:val="left" w:pos="567"/>
        </w:tabs>
        <w:rPr>
          <w:rFonts w:cs="Arial"/>
        </w:rPr>
      </w:pPr>
      <w:r>
        <w:rPr>
          <w:rFonts w:cs="Arial"/>
        </w:rPr>
        <w:t>6</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biti   </w:t>
      </w:r>
    </w:p>
    <w:p w:rsidR="00310F17" w:rsidRDefault="00310F17" w:rsidP="00310F17">
      <w:pPr>
        <w:rPr>
          <w:rFonts w:cs="Arial"/>
        </w:rPr>
      </w:pPr>
      <w:r>
        <w:rPr>
          <w:rFonts w:cs="Arial"/>
        </w:rPr>
        <w:t xml:space="preserve">          priložen izpolnjen obrazec);</w:t>
      </w:r>
    </w:p>
    <w:p w:rsidR="001A2C4F" w:rsidRDefault="001A2C4F" w:rsidP="00310F17">
      <w:pPr>
        <w:rPr>
          <w:rFonts w:cs="Arial"/>
        </w:rPr>
      </w:pPr>
    </w:p>
    <w:p w:rsidR="00310F17" w:rsidRDefault="000F2FCF" w:rsidP="00D9451D">
      <w:pPr>
        <w:rPr>
          <w:rFonts w:cs="Arial"/>
          <w:b/>
          <w:color w:val="000000"/>
        </w:rPr>
      </w:pPr>
      <w:r>
        <w:rPr>
          <w:rFonts w:cs="Arial"/>
        </w:rPr>
        <w:t>7</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jc w:val="both"/>
        <w:rPr>
          <w:rFonts w:cs="Arial"/>
        </w:rPr>
      </w:pPr>
    </w:p>
    <w:p w:rsidR="00310F17" w:rsidRDefault="000F2FCF" w:rsidP="00310F17">
      <w:pPr>
        <w:jc w:val="both"/>
        <w:rPr>
          <w:rFonts w:cs="Arial"/>
        </w:rPr>
      </w:pPr>
      <w:r>
        <w:rPr>
          <w:rFonts w:cs="Arial"/>
        </w:rPr>
        <w:t>8</w:t>
      </w:r>
      <w:r w:rsidR="009E70EC">
        <w:rPr>
          <w:rFonts w:cs="Arial"/>
        </w:rPr>
        <w:t xml:space="preserve">.  </w:t>
      </w:r>
      <w:r w:rsidR="00A65345">
        <w:rPr>
          <w:rFonts w:cs="Arial"/>
        </w:rPr>
        <w:t xml:space="preserve"> </w:t>
      </w:r>
      <w:r w:rsidR="009E70EC">
        <w:rPr>
          <w:rFonts w:cs="Arial"/>
        </w:rPr>
        <w:t xml:space="preserve">  </w:t>
      </w:r>
      <w:r w:rsidR="001C336A">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za </w:t>
      </w:r>
    </w:p>
    <w:p w:rsidR="00310F17" w:rsidRDefault="00310F17" w:rsidP="00310F17">
      <w:pPr>
        <w:jc w:val="both"/>
        <w:rPr>
          <w:rFonts w:cs="Arial"/>
          <w:b/>
        </w:rPr>
      </w:pPr>
      <w:r>
        <w:rPr>
          <w:rFonts w:cs="Arial"/>
        </w:rPr>
        <w:t xml:space="preserve">        </w:t>
      </w:r>
      <w:r w:rsidR="001C336A">
        <w:rPr>
          <w:rFonts w:cs="Arial"/>
        </w:rPr>
        <w:t xml:space="preserve"> </w:t>
      </w:r>
      <w:r>
        <w:rPr>
          <w:rFonts w:cs="Arial"/>
        </w:rPr>
        <w:t xml:space="preserve"> </w:t>
      </w:r>
      <w:r w:rsidRPr="00472C34">
        <w:rPr>
          <w:rFonts w:cs="Arial"/>
        </w:rPr>
        <w:t xml:space="preserve">resnost ponudbe, </w:t>
      </w:r>
      <w:r>
        <w:rPr>
          <w:rFonts w:cs="Arial"/>
        </w:rPr>
        <w:t>na</w:t>
      </w:r>
      <w:r w:rsidRPr="00472C34">
        <w:rPr>
          <w:rFonts w:cs="Arial"/>
        </w:rPr>
        <w:t xml:space="preserve"> </w:t>
      </w:r>
      <w:r>
        <w:rPr>
          <w:rFonts w:cs="Arial"/>
          <w:b/>
        </w:rPr>
        <w:t>obrazcu 7</w:t>
      </w:r>
      <w:r w:rsidRPr="00472C34">
        <w:rPr>
          <w:rFonts w:cs="Arial"/>
          <w:b/>
        </w:rPr>
        <w:t>: Menična izjava za resnost ponudbe</w:t>
      </w:r>
      <w:r>
        <w:rPr>
          <w:rFonts w:cs="Arial"/>
          <w:b/>
        </w:rPr>
        <w:t xml:space="preserve"> </w:t>
      </w:r>
      <w:r w:rsidRPr="00962C5D">
        <w:rPr>
          <w:rFonts w:cs="Arial"/>
        </w:rPr>
        <w:t>ter podpisana in žigosana</w:t>
      </w:r>
      <w:r>
        <w:rPr>
          <w:rFonts w:cs="Arial"/>
          <w:b/>
        </w:rPr>
        <w:t xml:space="preserve"> </w:t>
      </w:r>
    </w:p>
    <w:p w:rsidR="00310F17" w:rsidRDefault="001C336A" w:rsidP="002E62A2">
      <w:pPr>
        <w:tabs>
          <w:tab w:val="left" w:pos="567"/>
        </w:tabs>
        <w:jc w:val="both"/>
        <w:rPr>
          <w:rFonts w:cs="Arial"/>
          <w:b/>
        </w:rPr>
      </w:pPr>
      <w:r>
        <w:rPr>
          <w:rFonts w:cs="Arial"/>
          <w:b/>
        </w:rPr>
        <w:t xml:space="preserve">          </w:t>
      </w:r>
      <w:r w:rsidR="00310F17">
        <w:rPr>
          <w:rFonts w:cs="Arial"/>
          <w:b/>
        </w:rPr>
        <w:t>bianco menica</w:t>
      </w:r>
      <w:r w:rsidR="00C55697">
        <w:rPr>
          <w:rFonts w:cs="Arial"/>
          <w:b/>
        </w:rPr>
        <w:t>,</w:t>
      </w:r>
    </w:p>
    <w:p w:rsidR="00C55697" w:rsidRDefault="00C55697" w:rsidP="002E62A2">
      <w:pPr>
        <w:tabs>
          <w:tab w:val="left" w:pos="567"/>
        </w:tabs>
        <w:jc w:val="both"/>
        <w:rPr>
          <w:rFonts w:cs="Arial"/>
        </w:rPr>
      </w:pPr>
    </w:p>
    <w:p w:rsidR="001C336A" w:rsidRDefault="000F2FCF" w:rsidP="002E62A2">
      <w:pPr>
        <w:spacing w:line="260" w:lineRule="exact"/>
        <w:ind w:left="567" w:hanging="567"/>
        <w:jc w:val="both"/>
        <w:rPr>
          <w:rFonts w:cs="Arial"/>
          <w:b/>
          <w:color w:val="000000"/>
        </w:rPr>
      </w:pPr>
      <w:r>
        <w:rPr>
          <w:rFonts w:cs="Arial"/>
        </w:rPr>
        <w:t>9</w:t>
      </w:r>
      <w:r w:rsidR="00B63F3B">
        <w:rPr>
          <w:rFonts w:cs="Arial"/>
        </w:rPr>
        <w:t xml:space="preserve">.  </w:t>
      </w:r>
      <w:r w:rsidR="001A2C4F">
        <w:rPr>
          <w:rFonts w:cs="Arial"/>
        </w:rPr>
        <w:t xml:space="preserve">  </w:t>
      </w:r>
      <w:r w:rsidR="00C55697">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82CC9">
        <w:rPr>
          <w:rFonts w:cs="Arial"/>
          <w:b/>
          <w:color w:val="000000"/>
        </w:rPr>
        <w:t>o</w:t>
      </w:r>
      <w:r w:rsidR="009E70EC" w:rsidRPr="00B81980">
        <w:rPr>
          <w:rFonts w:cs="Arial"/>
          <w:b/>
          <w:color w:val="000000"/>
        </w:rPr>
        <w:t>sebe</w:t>
      </w:r>
      <w:r w:rsidR="00982CC9">
        <w:rPr>
          <w:rFonts w:cs="Arial"/>
          <w:b/>
          <w:color w:val="000000"/>
        </w:rPr>
        <w:t xml:space="preserve"> </w:t>
      </w:r>
      <w:r w:rsidR="00982CC9" w:rsidRPr="009769FC">
        <w:rPr>
          <w:rFonts w:cs="Arial"/>
          <w:color w:val="000000"/>
        </w:rPr>
        <w:t>(tudi partnerje ali podizvajalce</w:t>
      </w:r>
      <w:r w:rsidR="00982CC9">
        <w:rPr>
          <w:rFonts w:cs="Arial"/>
          <w:color w:val="000000"/>
        </w:rPr>
        <w:t>)</w:t>
      </w:r>
      <w:r w:rsidR="009E70EC" w:rsidRPr="00B81980">
        <w:rPr>
          <w:rFonts w:cs="Arial"/>
          <w:b/>
          <w:color w:val="000000"/>
        </w:rPr>
        <w:t>;</w:t>
      </w:r>
    </w:p>
    <w:p w:rsidR="009E70EC" w:rsidRDefault="009E70EC" w:rsidP="009E70EC">
      <w:pPr>
        <w:spacing w:line="260" w:lineRule="exact"/>
        <w:jc w:val="both"/>
        <w:rPr>
          <w:rFonts w:cs="Arial"/>
          <w:b/>
          <w:color w:val="000000"/>
        </w:rPr>
      </w:pPr>
    </w:p>
    <w:p w:rsidR="009E70EC" w:rsidRDefault="000F2FCF" w:rsidP="009E70EC">
      <w:pPr>
        <w:spacing w:line="260" w:lineRule="exact"/>
        <w:jc w:val="both"/>
        <w:rPr>
          <w:rFonts w:cs="Arial"/>
          <w:b/>
          <w:color w:val="000000"/>
        </w:rPr>
      </w:pPr>
      <w:r>
        <w:rPr>
          <w:rFonts w:cs="Arial"/>
          <w:color w:val="000000"/>
        </w:rPr>
        <w:t>10</w:t>
      </w:r>
      <w:r w:rsidR="009E70EC" w:rsidRPr="00B81980">
        <w:rPr>
          <w:rFonts w:cs="Arial"/>
          <w:color w:val="000000"/>
        </w:rPr>
        <w:t xml:space="preserve">. </w:t>
      </w:r>
      <w:r w:rsidR="009E70EC">
        <w:rPr>
          <w:rFonts w:cs="Arial"/>
          <w:color w:val="000000"/>
        </w:rPr>
        <w:t xml:space="preserve">    </w:t>
      </w:r>
      <w:r w:rsidR="009E70EC" w:rsidRPr="00B27646">
        <w:rPr>
          <w:rFonts w:cs="Arial"/>
        </w:rPr>
        <w:t>izpolnjen in podpisan</w:t>
      </w:r>
      <w:r w:rsidR="009E70EC">
        <w:rPr>
          <w:rFonts w:cs="Arial"/>
        </w:rPr>
        <w:t xml:space="preserve"> </w:t>
      </w:r>
      <w:r w:rsidR="009E70EC" w:rsidRPr="00B81980">
        <w:rPr>
          <w:rFonts w:cs="Arial"/>
          <w:b/>
          <w:color w:val="000000"/>
        </w:rPr>
        <w:t xml:space="preserve">obrazec </w:t>
      </w:r>
      <w:r w:rsidR="00B63F3B">
        <w:rPr>
          <w:rFonts w:cs="Arial"/>
          <w:b/>
          <w:color w:val="000000"/>
        </w:rPr>
        <w:t>10</w:t>
      </w:r>
      <w:r w:rsidR="009E70EC"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r w:rsidR="00982CC9" w:rsidRPr="009769FC">
        <w:rPr>
          <w:rFonts w:cs="Arial"/>
          <w:color w:val="000000"/>
        </w:rPr>
        <w:t>(tudi partnerje ali podizvajalce</w:t>
      </w:r>
      <w:r w:rsidR="00982CC9">
        <w:rPr>
          <w:rFonts w:cs="Arial"/>
          <w:color w:val="000000"/>
        </w:rPr>
        <w:t>)</w:t>
      </w:r>
      <w:r w:rsidRPr="00B81980">
        <w:rPr>
          <w:rFonts w:cs="Arial"/>
          <w:b/>
          <w:color w:val="000000"/>
        </w:rPr>
        <w:t>;</w:t>
      </w:r>
    </w:p>
    <w:p w:rsidR="009E70EC" w:rsidRDefault="009E70EC" w:rsidP="00310F17">
      <w:pPr>
        <w:jc w:val="both"/>
        <w:rPr>
          <w:rFonts w:cs="Arial"/>
        </w:rPr>
      </w:pPr>
    </w:p>
    <w:p w:rsidR="009E70EC" w:rsidRPr="00B27646" w:rsidRDefault="009E70EC" w:rsidP="00310F17">
      <w:pPr>
        <w:jc w:val="both"/>
        <w:rPr>
          <w:rFonts w:cs="Arial"/>
        </w:rPr>
      </w:pPr>
    </w:p>
    <w:p w:rsidR="00AA033C" w:rsidRDefault="00AA033C" w:rsidP="009C76BD">
      <w:pPr>
        <w:spacing w:line="260" w:lineRule="exact"/>
        <w:jc w:val="both"/>
      </w:pPr>
      <w:r w:rsidRPr="0059220B">
        <w:t>Ponudnik v informacijskem sistemu e-JN</w:t>
      </w:r>
      <w:r>
        <w:t xml:space="preserve"> v razdelek »Drugi dokumenti« naloži dokumente iz </w:t>
      </w:r>
      <w:r w:rsidR="00310F17">
        <w:t>3</w:t>
      </w:r>
      <w:r>
        <w:t>.,</w:t>
      </w:r>
      <w:r w:rsidR="000F2FCF">
        <w:t>5</w:t>
      </w:r>
      <w:r w:rsidR="00814DFA">
        <w:t xml:space="preserve">., </w:t>
      </w:r>
      <w:r>
        <w:t>6</w:t>
      </w:r>
      <w:r w:rsidR="00A65345">
        <w:t xml:space="preserve">., </w:t>
      </w:r>
      <w:r w:rsidR="00310F17">
        <w:t>7</w:t>
      </w:r>
      <w:r w:rsidR="00D9451D">
        <w:t>.</w:t>
      </w:r>
      <w:r w:rsidR="00A65345">
        <w:t>,</w:t>
      </w:r>
      <w:r w:rsidR="00310F17">
        <w:t xml:space="preserve"> </w:t>
      </w:r>
      <w:r w:rsidR="00A65345">
        <w:t>8.</w:t>
      </w:r>
      <w:r w:rsidR="00B63F3B">
        <w:t xml:space="preserve"> , 9.</w:t>
      </w:r>
      <w:r w:rsidR="00814DFA">
        <w:t>, in 1</w:t>
      </w:r>
      <w:r w:rsidR="000F2FCF">
        <w:t>0</w:t>
      </w:r>
      <w:r w:rsidR="00814DFA">
        <w:t>. točke</w:t>
      </w:r>
      <w:r>
        <w:t xml:space="preserve"> v </w:t>
      </w:r>
      <w:proofErr w:type="spellStart"/>
      <w:r>
        <w:t>pdf</w:t>
      </w:r>
      <w:proofErr w:type="spellEnd"/>
      <w:r>
        <w:t>.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C55697" w:rsidRDefault="00C55697"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5D6EDB" w:rsidRPr="009F547C" w:rsidRDefault="005D6EDB" w:rsidP="005D6EDB">
      <w:pPr>
        <w:spacing w:before="120" w:after="120" w:line="240" w:lineRule="atLeast"/>
        <w:jc w:val="both"/>
        <w:rPr>
          <w:b/>
        </w:rPr>
      </w:pPr>
      <w:r w:rsidRPr="009F547C">
        <w:rPr>
          <w:b/>
        </w:rPr>
        <w:t xml:space="preserve">             </w:t>
      </w:r>
    </w:p>
    <w:p w:rsidR="005D6EDB" w:rsidRDefault="005D6EDB" w:rsidP="005D6EDB">
      <w:pPr>
        <w:spacing w:before="120" w:after="120" w:line="240" w:lineRule="atLeast"/>
        <w:jc w:val="both"/>
        <w:rPr>
          <w:rFonts w:cs="Arial"/>
          <w:b/>
        </w:rPr>
      </w:pPr>
      <w:r w:rsidRPr="00752967">
        <w:rPr>
          <w:rFonts w:cs="Arial"/>
        </w:rPr>
        <w:t xml:space="preserve">Naročnik bo najugodnejšo ponudbo izbral 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najnižja ponudbena cena brez DDV.</w:t>
      </w:r>
    </w:p>
    <w:p w:rsidR="009C76BD" w:rsidRPr="00017A8B" w:rsidRDefault="009C76BD" w:rsidP="009C76BD">
      <w:pPr>
        <w:jc w:val="both"/>
        <w:rPr>
          <w:rFonts w:cs="Arial"/>
          <w:bCs/>
          <w:color w:val="000000"/>
        </w:rPr>
      </w:pPr>
    </w:p>
    <w:p w:rsidR="00982CC9" w:rsidRDefault="00BB04ED" w:rsidP="009A52AE">
      <w:pPr>
        <w:spacing w:line="240" w:lineRule="atLeast"/>
        <w:jc w:val="both"/>
        <w:rPr>
          <w:rFonts w:cs="Arial"/>
          <w:b/>
        </w:rPr>
      </w:pPr>
      <w:r w:rsidRPr="00C70DEA">
        <w:rPr>
          <w:rFonts w:cs="Arial"/>
          <w:bCs/>
          <w:color w:val="000000"/>
        </w:rPr>
        <w:t>V primeru enakega skupnega števila točk bo naročnik opravil izbor na podlagi žreba.</w:t>
      </w:r>
      <w:r w:rsidR="00B63F3B">
        <w:rPr>
          <w:rFonts w:cs="Arial"/>
          <w:b/>
        </w:rPr>
        <w:t xml:space="preserve">     </w:t>
      </w:r>
    </w:p>
    <w:p w:rsidR="00982CC9" w:rsidRDefault="00982CC9" w:rsidP="009A52AE">
      <w:pPr>
        <w:spacing w:line="240" w:lineRule="atLeast"/>
        <w:jc w:val="both"/>
        <w:rPr>
          <w:rFonts w:cs="Arial"/>
          <w:b/>
        </w:rPr>
      </w:pPr>
    </w:p>
    <w:p w:rsidR="00982CC9" w:rsidRPr="000C65B0" w:rsidRDefault="00982CC9" w:rsidP="00982CC9">
      <w:pPr>
        <w:spacing w:line="240" w:lineRule="atLeast"/>
        <w:jc w:val="both"/>
        <w:rPr>
          <w:rFonts w:cs="Aria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p>
    <w:p w:rsidR="00B63F3B" w:rsidRDefault="00982CC9" w:rsidP="00982CC9">
      <w:pPr>
        <w:rPr>
          <w:rFonts w:cs="Arial"/>
          <w:i/>
          <w:color w:val="81C7F7"/>
          <w:sz w:val="24"/>
          <w:szCs w:val="24"/>
          <w:lang w:val="pl-PL"/>
        </w:rPr>
      </w:pPr>
      <w:r>
        <w:rPr>
          <w:rFonts w:cs="Arial"/>
          <w:b/>
        </w:rPr>
        <w:t xml:space="preserve">                          </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Default="00352B68" w:rsidP="002E1287">
      <w:pPr>
        <w:spacing w:before="120" w:after="120" w:line="260" w:lineRule="exact"/>
        <w:jc w:val="both"/>
        <w:rPr>
          <w:rFonts w:cs="Arial"/>
          <w:bCs/>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8E47FE" w:rsidRPr="008E47FE">
        <w:rPr>
          <w:rFonts w:cs="Arial"/>
          <w:bCs/>
        </w:rPr>
        <w:t xml:space="preserve"> </w:t>
      </w:r>
      <w:r w:rsidR="008E47FE" w:rsidRPr="0008060D">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3351F5">
      <w:pPr>
        <w:numPr>
          <w:ilvl w:val="0"/>
          <w:numId w:val="5"/>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w:t>
      </w:r>
      <w:r w:rsidR="008E47FE" w:rsidRPr="00C2561D">
        <w:rPr>
          <w:rFonts w:cs="Arial"/>
          <w:bCs/>
          <w:shd w:val="clear" w:color="auto" w:fill="FFFFFF"/>
        </w:rPr>
        <w:t>(Uradni list RS, št. </w:t>
      </w:r>
      <w:hyperlink r:id="rId9" w:tgtFrame="_blank" w:tooltip="Kazenski zakonik (uradno prečiščeno besedilo)" w:history="1">
        <w:r w:rsidR="008E47FE" w:rsidRPr="00C2561D">
          <w:rPr>
            <w:rStyle w:val="Hiperpovezava"/>
            <w:rFonts w:cs="Arial"/>
            <w:bCs/>
            <w:color w:val="auto"/>
            <w:u w:val="none"/>
            <w:shd w:val="clear" w:color="auto" w:fill="FFFFFF"/>
          </w:rPr>
          <w:t>50/12</w:t>
        </w:r>
      </w:hyperlink>
      <w:r w:rsidR="008E47FE" w:rsidRPr="00C2561D">
        <w:rPr>
          <w:rFonts w:cs="Arial"/>
          <w:bCs/>
          <w:shd w:val="clear" w:color="auto" w:fill="FFFFFF"/>
        </w:rPr>
        <w:t> – uradno prečiščeno besedilo, </w:t>
      </w:r>
      <w:hyperlink r:id="rId10" w:tgtFrame="_blank" w:tooltip="Popravek Uradnega prečiščenega besedila Kazenskega zakonika (KZ-1-UPB2p)" w:history="1">
        <w:r w:rsidR="008E47FE" w:rsidRPr="00C2561D">
          <w:rPr>
            <w:rStyle w:val="Hiperpovezava"/>
            <w:rFonts w:cs="Arial"/>
            <w:bCs/>
            <w:color w:val="auto"/>
            <w:u w:val="none"/>
            <w:shd w:val="clear" w:color="auto" w:fill="FFFFFF"/>
          </w:rPr>
          <w:t xml:space="preserve">6/16 – </w:t>
        </w:r>
        <w:proofErr w:type="spellStart"/>
        <w:r w:rsidR="008E47FE">
          <w:rPr>
            <w:rStyle w:val="Hiperpovezava"/>
            <w:rFonts w:cs="Arial"/>
            <w:bCs/>
            <w:color w:val="auto"/>
            <w:u w:val="none"/>
            <w:shd w:val="clear" w:color="auto" w:fill="FFFFFF"/>
          </w:rPr>
          <w:t>p</w:t>
        </w:r>
        <w:r w:rsidR="008E47FE" w:rsidRPr="00C2561D">
          <w:rPr>
            <w:rStyle w:val="Hiperpovezava"/>
            <w:rFonts w:cs="Arial"/>
            <w:bCs/>
            <w:color w:val="auto"/>
            <w:u w:val="none"/>
            <w:shd w:val="clear" w:color="auto" w:fill="FFFFFF"/>
          </w:rPr>
          <w:t>opr</w:t>
        </w:r>
        <w:proofErr w:type="spellEnd"/>
        <w:r w:rsidR="008E47FE" w:rsidRPr="00C2561D">
          <w:rPr>
            <w:rStyle w:val="Hiperpovezava"/>
            <w:rFonts w:cs="Arial"/>
            <w:bCs/>
            <w:color w:val="auto"/>
            <w:u w:val="none"/>
            <w:shd w:val="clear" w:color="auto" w:fill="FFFFFF"/>
          </w:rPr>
          <w:t>.</w:t>
        </w:r>
      </w:hyperlink>
      <w:r w:rsidR="008E47FE" w:rsidRPr="00C2561D">
        <w:rPr>
          <w:rFonts w:cs="Arial"/>
          <w:bCs/>
          <w:shd w:val="clear" w:color="auto" w:fill="FFFFFF"/>
        </w:rPr>
        <w:t>, </w:t>
      </w:r>
      <w:hyperlink r:id="rId11" w:tgtFrame="_blank" w:tooltip="Zakon o spremembah in dopolnitvah Kazenskega zakonika" w:history="1">
        <w:r w:rsidR="008E47FE" w:rsidRPr="00C2561D">
          <w:rPr>
            <w:rStyle w:val="Hiperpovezava"/>
            <w:rFonts w:cs="Arial"/>
            <w:bCs/>
            <w:color w:val="auto"/>
            <w:u w:val="none"/>
            <w:shd w:val="clear" w:color="auto" w:fill="FFFFFF"/>
          </w:rPr>
          <w:t>54/15</w:t>
        </w:r>
      </w:hyperlink>
      <w:r w:rsidR="008E47FE" w:rsidRPr="00C2561D">
        <w:rPr>
          <w:rFonts w:cs="Arial"/>
          <w:bCs/>
          <w:shd w:val="clear" w:color="auto" w:fill="FFFFFF"/>
        </w:rPr>
        <w:t>, </w:t>
      </w:r>
      <w:hyperlink r:id="rId12" w:tgtFrame="_blank" w:tooltip="Zakon o spremembi Kazenskega zakonika" w:history="1">
        <w:r w:rsidR="008E47FE" w:rsidRPr="00C2561D">
          <w:rPr>
            <w:rStyle w:val="Hiperpovezava"/>
            <w:rFonts w:cs="Arial"/>
            <w:bCs/>
            <w:color w:val="auto"/>
            <w:u w:val="none"/>
            <w:shd w:val="clear" w:color="auto" w:fill="FFFFFF"/>
          </w:rPr>
          <w:t>38/16</w:t>
        </w:r>
      </w:hyperlink>
      <w:r w:rsidR="008E47FE" w:rsidRPr="00C2561D">
        <w:rPr>
          <w:rFonts w:cs="Arial"/>
          <w:bCs/>
          <w:shd w:val="clear" w:color="auto" w:fill="FFFFFF"/>
        </w:rPr>
        <w:t>, </w:t>
      </w:r>
      <w:hyperlink r:id="rId13" w:tgtFrame="_blank" w:tooltip="Zakon o spremembah in dopolnitvah Kazenskega zakonika" w:history="1">
        <w:r w:rsidR="008E47FE" w:rsidRPr="00C2561D">
          <w:rPr>
            <w:rStyle w:val="Hiperpovezava"/>
            <w:rFonts w:cs="Arial"/>
            <w:bCs/>
            <w:color w:val="auto"/>
            <w:u w:val="none"/>
            <w:shd w:val="clear" w:color="auto" w:fill="FFFFFF"/>
          </w:rPr>
          <w:t>27/17</w:t>
        </w:r>
      </w:hyperlink>
      <w:r w:rsidR="008E47FE" w:rsidRPr="00C2561D">
        <w:rPr>
          <w:rFonts w:cs="Arial"/>
          <w:bCs/>
          <w:shd w:val="clear" w:color="auto" w:fill="FFFFFF"/>
        </w:rPr>
        <w:t>, </w:t>
      </w:r>
      <w:hyperlink r:id="rId14" w:tgtFrame="_blank" w:tooltip="Zakon o dopolnitvi Kazenskega zakonika" w:history="1">
        <w:r w:rsidR="008E47FE" w:rsidRPr="00C2561D">
          <w:rPr>
            <w:rStyle w:val="Hiperpovezava"/>
            <w:rFonts w:cs="Arial"/>
            <w:bCs/>
            <w:color w:val="auto"/>
            <w:u w:val="none"/>
            <w:shd w:val="clear" w:color="auto" w:fill="FFFFFF"/>
          </w:rPr>
          <w:t>23/20</w:t>
        </w:r>
      </w:hyperlink>
      <w:r w:rsidR="008E47FE" w:rsidRPr="00C2561D">
        <w:rPr>
          <w:rFonts w:cs="Arial"/>
          <w:bCs/>
          <w:shd w:val="clear" w:color="auto" w:fill="FFFFFF"/>
        </w:rPr>
        <w:t>, </w:t>
      </w:r>
      <w:hyperlink r:id="rId15" w:tgtFrame="_blank" w:tooltip="Zakon o spremembi Kazenskega zakonika" w:history="1">
        <w:r w:rsidR="008E47FE" w:rsidRPr="00C2561D">
          <w:rPr>
            <w:rStyle w:val="Hiperpovezava"/>
            <w:rFonts w:cs="Arial"/>
            <w:bCs/>
            <w:color w:val="auto"/>
            <w:u w:val="none"/>
            <w:shd w:val="clear" w:color="auto" w:fill="FFFFFF"/>
          </w:rPr>
          <w:t>91/20</w:t>
        </w:r>
      </w:hyperlink>
      <w:r w:rsidR="008E47FE" w:rsidRPr="00C2561D">
        <w:rPr>
          <w:rFonts w:cs="Arial"/>
          <w:bCs/>
          <w:shd w:val="clear" w:color="auto" w:fill="FFFFFF"/>
        </w:rPr>
        <w:t>, </w:t>
      </w:r>
      <w:hyperlink r:id="rId16" w:tgtFrame="_blank" w:tooltip="Zakon o spremembah in dopolnitvah Kazenskega zakonika" w:history="1">
        <w:r w:rsidR="008E47FE" w:rsidRPr="00C2561D">
          <w:rPr>
            <w:rStyle w:val="Hiperpovezava"/>
            <w:rFonts w:cs="Arial"/>
            <w:bCs/>
            <w:color w:val="auto"/>
            <w:u w:val="none"/>
            <w:shd w:val="clear" w:color="auto" w:fill="FFFFFF"/>
          </w:rPr>
          <w:t>95/21</w:t>
        </w:r>
      </w:hyperlink>
      <w:r w:rsidR="008E47FE" w:rsidRPr="00C2561D">
        <w:rPr>
          <w:rFonts w:cs="Arial"/>
          <w:bCs/>
          <w:shd w:val="clear" w:color="auto" w:fill="FFFFFF"/>
        </w:rPr>
        <w:t> in </w:t>
      </w:r>
      <w:hyperlink r:id="rId17" w:tgtFrame="_blank" w:tooltip="Zakon o spremembah in dopolnitvah Kazenskega zakonika " w:history="1">
        <w:r w:rsidR="008E47FE" w:rsidRPr="00C2561D">
          <w:rPr>
            <w:rStyle w:val="Hiperpovezava"/>
            <w:rFonts w:cs="Arial"/>
            <w:bCs/>
            <w:color w:val="auto"/>
            <w:u w:val="none"/>
            <w:shd w:val="clear" w:color="auto" w:fill="FFFFFF"/>
          </w:rPr>
          <w:t>186/21</w:t>
        </w:r>
      </w:hyperlink>
      <w:r w:rsidR="008E47FE" w:rsidRPr="00515638">
        <w:rPr>
          <w:rFonts w:cs="Arial"/>
          <w:color w:val="000000"/>
        </w:rPr>
        <w:t>; v nadaljnjem besedilu: KZ-1</w:t>
      </w:r>
      <w:r w:rsidR="008E47FE">
        <w:rPr>
          <w:rFonts w:cs="Arial"/>
          <w:color w:val="000000"/>
        </w:rPr>
        <w:t>) in navedena v prvem odstavku 75. člena ZJN-3.</w:t>
      </w:r>
    </w:p>
    <w:p w:rsidR="00022A20" w:rsidRPr="00D25CED" w:rsidRDefault="002C560F" w:rsidP="00022A20">
      <w:pPr>
        <w:numPr>
          <w:ilvl w:val="0"/>
          <w:numId w:val="5"/>
        </w:numPr>
        <w:autoSpaceDE w:val="0"/>
        <w:autoSpaceDN w:val="0"/>
        <w:adjustRightInd w:val="0"/>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p>
    <w:p w:rsidR="00D25CED" w:rsidRDefault="00D25CED" w:rsidP="00D25CED">
      <w:pPr>
        <w:numPr>
          <w:ilvl w:val="0"/>
          <w:numId w:val="5"/>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w:t>
      </w:r>
      <w:r w:rsidRPr="00D649CE">
        <w:t xml:space="preserve"> v evidenco </w:t>
      </w:r>
      <w:r>
        <w:t xml:space="preserve">gospodarskih subjektov z izrečenimi stranskimi sankcijami izločitve iz postopkov javnega naročanja </w:t>
      </w:r>
      <w:r w:rsidRPr="00D649CE">
        <w:t xml:space="preserve">iz a) točke 4. odstavka </w:t>
      </w:r>
      <w:r w:rsidRPr="00D649CE">
        <w:rPr>
          <w:rFonts w:cs="Arial"/>
          <w:color w:val="000000"/>
        </w:rPr>
        <w:t>75. člena ZJN-3,</w:t>
      </w:r>
      <w:r>
        <w:rPr>
          <w:rFonts w:cs="Arial"/>
          <w:color w:val="000000"/>
        </w:rPr>
        <w:t>.</w:t>
      </w:r>
    </w:p>
    <w:p w:rsidR="002C560F" w:rsidRDefault="00490884" w:rsidP="003351F5">
      <w:pPr>
        <w:numPr>
          <w:ilvl w:val="0"/>
          <w:numId w:val="5"/>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 v evidenco gospodarskih subjektov z negativnimi referencami.</w:t>
      </w:r>
    </w:p>
    <w:p w:rsidR="00022A20" w:rsidRPr="008A7225" w:rsidRDefault="009A52AE" w:rsidP="00022A20">
      <w:pPr>
        <w:numPr>
          <w:ilvl w:val="0"/>
          <w:numId w:val="5"/>
        </w:numPr>
        <w:jc w:val="both"/>
        <w:rPr>
          <w:rFonts w:cs="Arial"/>
          <w:color w:val="FF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022A20">
        <w:rPr>
          <w:rFonts w:cs="Arial"/>
          <w:color w:val="000000"/>
        </w:rPr>
        <w:t>.</w:t>
      </w:r>
      <w:r w:rsidR="00022A20" w:rsidRPr="00022A20">
        <w:rPr>
          <w:rFonts w:cs="Arial"/>
          <w:color w:val="000000"/>
        </w:rPr>
        <w:t xml:space="preserve"> </w:t>
      </w:r>
      <w:r w:rsidR="00022A20" w:rsidRPr="00B6449C">
        <w:rPr>
          <w:rFonts w:cs="Arial"/>
        </w:rPr>
        <w:t xml:space="preserve">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00022A20" w:rsidRPr="008A7225">
        <w:rPr>
          <w:rFonts w:cs="Arial"/>
          <w:color w:val="FF0000"/>
        </w:rPr>
        <w:t>.</w:t>
      </w:r>
    </w:p>
    <w:p w:rsidR="009A52AE" w:rsidRDefault="009A52AE" w:rsidP="00022A20">
      <w:pPr>
        <w:spacing w:before="120" w:after="120" w:line="260" w:lineRule="exact"/>
        <w:ind w:left="360"/>
        <w:jc w:val="both"/>
        <w:rPr>
          <w:rFonts w:cs="Arial"/>
          <w:color w:val="000000"/>
        </w:rPr>
      </w:pPr>
    </w:p>
    <w:p w:rsidR="00426DAB" w:rsidRDefault="00426DAB" w:rsidP="003351F5">
      <w:pPr>
        <w:numPr>
          <w:ilvl w:val="0"/>
          <w:numId w:val="5"/>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Default="003E29E4" w:rsidP="003E29E4">
      <w:pPr>
        <w:spacing w:after="60" w:line="240" w:lineRule="atLeast"/>
        <w:jc w:val="both"/>
        <w:rPr>
          <w:rFonts w:cs="Arial"/>
          <w:b/>
          <w:color w:val="000000"/>
        </w:rPr>
      </w:pPr>
      <w:r w:rsidRPr="004802BA">
        <w:rPr>
          <w:rFonts w:cs="Arial"/>
          <w:b/>
          <w:color w:val="000000"/>
        </w:rPr>
        <w:t>a) za preverjanje pogojev iz 1. točke:</w:t>
      </w:r>
    </w:p>
    <w:p w:rsidR="00F85DD7" w:rsidRPr="004802BA" w:rsidRDefault="00F85DD7" w:rsidP="003E29E4">
      <w:pPr>
        <w:spacing w:after="60" w:line="240" w:lineRule="atLeast"/>
        <w:jc w:val="both"/>
        <w:rPr>
          <w:rFonts w:cs="Arial"/>
          <w:b/>
          <w:color w:val="000000"/>
        </w:rPr>
      </w:pPr>
    </w:p>
    <w:p w:rsidR="00F85DD7" w:rsidRPr="00515638" w:rsidRDefault="00F85DD7" w:rsidP="00F85DD7">
      <w:pPr>
        <w:pStyle w:val="Telobesedila-zamik3"/>
        <w:numPr>
          <w:ilvl w:val="0"/>
          <w:numId w:val="49"/>
        </w:numPr>
        <w:spacing w:after="0" w:line="276" w:lineRule="auto"/>
        <w:jc w:val="both"/>
        <w:rPr>
          <w:rFonts w:cs="Arial"/>
          <w:sz w:val="20"/>
          <w:szCs w:val="20"/>
        </w:rPr>
      </w:pPr>
      <w:r w:rsidRPr="00515638">
        <w:rPr>
          <w:rFonts w:cs="Arial"/>
          <w:sz w:val="20"/>
          <w:szCs w:val="20"/>
        </w:rPr>
        <w:t>izpis iz ustreznega registra, kakršen je sodni register</w:t>
      </w:r>
      <w:r>
        <w:rPr>
          <w:rFonts w:cs="Arial"/>
          <w:sz w:val="20"/>
          <w:szCs w:val="20"/>
        </w:rPr>
        <w:t xml:space="preserve"> </w:t>
      </w:r>
      <w:r w:rsidRPr="003E024A">
        <w:rPr>
          <w:rFonts w:cs="Arial"/>
          <w:sz w:val="20"/>
          <w:szCs w:val="20"/>
        </w:rPr>
        <w:t>(izpis ni starejši od 4 mesecev, šteto od roka za oddajo prijav ali ponudb, ali je pridobljen najpozneje v 90 dneh od roka za oddajo prijav ali ponudb),</w:t>
      </w:r>
      <w:r w:rsidRPr="00515638">
        <w:rPr>
          <w:rFonts w:cs="Arial"/>
          <w:sz w:val="20"/>
          <w:szCs w:val="20"/>
        </w:rPr>
        <w:t xml:space="preserve">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ind w:left="0"/>
        <w:jc w:val="both"/>
        <w:rPr>
          <w:rFonts w:cs="Arial"/>
        </w:rPr>
      </w:pPr>
    </w:p>
    <w:p w:rsidR="00022A20" w:rsidRPr="000B1448" w:rsidRDefault="00022A20" w:rsidP="00022A20">
      <w:pPr>
        <w:pStyle w:val="Telobesedila-zamik"/>
        <w:spacing w:after="0"/>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ind w:left="0"/>
        <w:jc w:val="both"/>
        <w:rPr>
          <w:rFonts w:cs="Arial"/>
          <w:b/>
        </w:rPr>
      </w:pPr>
    </w:p>
    <w:p w:rsidR="00022A20" w:rsidRPr="00335AFD" w:rsidRDefault="00022A20" w:rsidP="00022A20">
      <w:pPr>
        <w:pStyle w:val="Telobesedila-zamik"/>
        <w:spacing w:after="0"/>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Default="0053383A" w:rsidP="0053383A">
      <w:pPr>
        <w:pStyle w:val="Odstavekseznama"/>
        <w:ind w:left="0"/>
        <w:jc w:val="both"/>
        <w:rPr>
          <w:rFonts w:ascii="Arial" w:hAnsi="Arial" w:cs="Arial"/>
          <w:sz w:val="20"/>
          <w:szCs w:val="20"/>
        </w:rPr>
      </w:pPr>
      <w:r w:rsidRPr="00DC6886">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53383A" w:rsidRDefault="0053383A" w:rsidP="0053383A">
      <w:pPr>
        <w:pStyle w:val="Telobesedila-zamik"/>
        <w:spacing w:after="0" w:line="240" w:lineRule="atLeast"/>
        <w:ind w:left="0"/>
        <w:jc w:val="both"/>
        <w:rPr>
          <w:rFonts w:cs="Arial"/>
          <w:b/>
        </w:rPr>
      </w:pPr>
      <w:r w:rsidRPr="00B35402">
        <w:rPr>
          <w:rFonts w:cs="Arial"/>
          <w:b/>
        </w:rPr>
        <w:t xml:space="preserve">Dokaz: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 xml:space="preserve">ali </w:t>
      </w:r>
      <w:proofErr w:type="spellStart"/>
      <w:r w:rsidRPr="0067141F">
        <w:rPr>
          <w:rFonts w:cs="Arial"/>
          <w:b/>
          <w:color w:val="000000"/>
        </w:rPr>
        <w:t>eDosje</w:t>
      </w:r>
      <w:proofErr w:type="spellEnd"/>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C55697" w:rsidRDefault="00C55697" w:rsidP="0053383A">
      <w:pPr>
        <w:pStyle w:val="Telobesedila-zamik"/>
        <w:spacing w:after="0" w:line="240" w:lineRule="atLeast"/>
        <w:ind w:left="0"/>
        <w:jc w:val="both"/>
        <w:rPr>
          <w:rFonts w:cs="Arial"/>
          <w:b/>
        </w:rPr>
      </w:pPr>
    </w:p>
    <w:p w:rsidR="00C55697" w:rsidRPr="00B35402" w:rsidRDefault="00C55697" w:rsidP="0053383A">
      <w:pPr>
        <w:pStyle w:val="Telobesedila-zamik"/>
        <w:spacing w:after="0" w:line="240" w:lineRule="atLeast"/>
        <w:ind w:left="0"/>
        <w:jc w:val="both"/>
        <w:rPr>
          <w:rFonts w:cs="Arial"/>
          <w:b/>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635117" w:rsidRPr="00E807D6" w:rsidRDefault="00A05C8F" w:rsidP="00635117">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eastAsia="en-US"/>
        </w:rPr>
      </w:pPr>
      <w:r>
        <w:rPr>
          <w:rFonts w:ascii="Arial" w:hAnsi="Arial" w:cs="Arial"/>
          <w:b w:val="0"/>
          <w:sz w:val="20"/>
          <w:lang w:val="sl-SI" w:eastAsia="en-US"/>
        </w:rPr>
        <w:t>7</w:t>
      </w:r>
      <w:r w:rsidR="00635117">
        <w:rPr>
          <w:rFonts w:ascii="Arial" w:hAnsi="Arial" w:cs="Arial"/>
          <w:b w:val="0"/>
          <w:sz w:val="20"/>
          <w:lang w:val="sl-SI" w:eastAsia="en-US"/>
        </w:rPr>
        <w:t xml:space="preserve">. </w:t>
      </w:r>
      <w:r w:rsidR="00635117" w:rsidRPr="004802BA">
        <w:rPr>
          <w:rFonts w:ascii="Arial" w:hAnsi="Arial" w:cs="Arial"/>
          <w:b w:val="0"/>
          <w:sz w:val="20"/>
          <w:lang w:val="sl-SI" w:eastAsia="en-US"/>
        </w:rPr>
        <w:tab/>
        <w:t xml:space="preserve">Gospodarski subjekt  mora razpolagati z zadostnimi kadrovskimi in tehničnimi zmogljivostmi, kar dokazuje s seznamom članov, ki bodo sodelovali v projektni skupini. V projektni skupini poleg odgovornega </w:t>
      </w:r>
      <w:r w:rsidR="00635117" w:rsidRPr="00E807D6">
        <w:rPr>
          <w:rFonts w:ascii="Arial" w:hAnsi="Arial" w:cs="Arial"/>
          <w:b w:val="0"/>
          <w:sz w:val="20"/>
          <w:lang w:val="sl-SI" w:eastAsia="en-US"/>
        </w:rPr>
        <w:t>nosilca naloge/vodje projekta mora ponudnik zagotoviti vsaj še 6 sodelavce/članov projektne skupine, ki bodo zagotovili izvedbo predmeta javnega naročila.</w:t>
      </w:r>
    </w:p>
    <w:p w:rsidR="00635117" w:rsidRPr="00E807D6" w:rsidRDefault="00A05C8F" w:rsidP="00635117">
      <w:pPr>
        <w:spacing w:line="260" w:lineRule="atLeast"/>
        <w:contextualSpacing/>
        <w:rPr>
          <w:rFonts w:cs="Arial"/>
          <w:lang w:eastAsia="en-US"/>
        </w:rPr>
      </w:pPr>
      <w:r>
        <w:rPr>
          <w:rFonts w:cs="Arial"/>
          <w:lang w:eastAsia="en-US"/>
        </w:rPr>
        <w:t>7</w:t>
      </w:r>
      <w:r w:rsidR="00635117" w:rsidRPr="00E807D6">
        <w:rPr>
          <w:rFonts w:cs="Arial"/>
          <w:lang w:eastAsia="en-US"/>
        </w:rPr>
        <w:t>.1.</w:t>
      </w:r>
      <w:r w:rsidR="00635117" w:rsidRPr="00E807D6">
        <w:rPr>
          <w:rFonts w:cs="Arial"/>
          <w:lang w:eastAsia="en-US"/>
        </w:rPr>
        <w:tab/>
        <w:t xml:space="preserve">Projektno skupino sestavljajo člani, ki izkazujejo, </w:t>
      </w:r>
      <w:r w:rsidR="00635117" w:rsidRPr="00D95CCB">
        <w:rPr>
          <w:rFonts w:cs="Arial"/>
          <w:lang w:eastAsia="en-US"/>
        </w:rPr>
        <w:t>da imajo naslednje izkušnje:</w:t>
      </w:r>
    </w:p>
    <w:p w:rsidR="00635117" w:rsidRPr="00E807D6" w:rsidRDefault="00635117" w:rsidP="00635117">
      <w:pPr>
        <w:pStyle w:val="Odstavekseznama"/>
        <w:spacing w:line="260" w:lineRule="atLeast"/>
        <w:rPr>
          <w:rFonts w:ascii="Arial" w:hAnsi="Arial" w:cs="Arial"/>
          <w:sz w:val="20"/>
          <w:szCs w:val="20"/>
        </w:rPr>
      </w:pPr>
    </w:p>
    <w:p w:rsidR="00635117" w:rsidRPr="00D34245" w:rsidRDefault="00635117" w:rsidP="00635117">
      <w:pPr>
        <w:pStyle w:val="Odstavekseznama"/>
        <w:numPr>
          <w:ilvl w:val="0"/>
          <w:numId w:val="13"/>
        </w:numPr>
        <w:spacing w:line="260" w:lineRule="atLeast"/>
        <w:rPr>
          <w:rFonts w:ascii="Arial" w:hAnsi="Arial" w:cs="Arial"/>
          <w:sz w:val="20"/>
          <w:szCs w:val="20"/>
        </w:rPr>
      </w:pPr>
      <w:r w:rsidRPr="00D34245">
        <w:rPr>
          <w:rFonts w:ascii="Arial" w:hAnsi="Arial" w:cs="Arial"/>
          <w:sz w:val="20"/>
          <w:szCs w:val="20"/>
        </w:rPr>
        <w:t>izkušnje s poznavanjem problematike invazivnih tujerodnih vrst rastlin (ITVR</w:t>
      </w:r>
      <w:r>
        <w:rPr>
          <w:rFonts w:ascii="Arial" w:hAnsi="Arial" w:cs="Arial"/>
          <w:sz w:val="20"/>
          <w:szCs w:val="20"/>
        </w:rPr>
        <w:t xml:space="preserve">), </w:t>
      </w:r>
    </w:p>
    <w:p w:rsidR="00635117" w:rsidRPr="00D34245" w:rsidRDefault="00635117" w:rsidP="00635117">
      <w:pPr>
        <w:pStyle w:val="Odstavekseznama"/>
        <w:numPr>
          <w:ilvl w:val="0"/>
          <w:numId w:val="13"/>
        </w:numPr>
        <w:spacing w:line="260" w:lineRule="atLeast"/>
        <w:rPr>
          <w:rFonts w:ascii="Arial" w:hAnsi="Arial" w:cs="Arial"/>
          <w:sz w:val="20"/>
          <w:szCs w:val="20"/>
        </w:rPr>
      </w:pPr>
      <w:r w:rsidRPr="00D34245">
        <w:rPr>
          <w:rFonts w:ascii="Arial" w:hAnsi="Arial" w:cs="Arial"/>
          <w:sz w:val="20"/>
          <w:szCs w:val="20"/>
        </w:rPr>
        <w:t xml:space="preserve">izkušnje in dobro poznavanje področja zbiranja podatkov o gozdnih sestojih </w:t>
      </w:r>
      <w:r>
        <w:rPr>
          <w:rFonts w:ascii="Arial" w:hAnsi="Arial" w:cs="Arial"/>
          <w:sz w:val="20"/>
          <w:szCs w:val="20"/>
        </w:rPr>
        <w:t>s področja</w:t>
      </w:r>
      <w:r w:rsidRPr="00D34245">
        <w:rPr>
          <w:rFonts w:ascii="Arial" w:hAnsi="Arial" w:cs="Arial"/>
          <w:sz w:val="20"/>
          <w:szCs w:val="20"/>
        </w:rPr>
        <w:t xml:space="preserve"> varstv</w:t>
      </w:r>
      <w:r>
        <w:rPr>
          <w:rFonts w:ascii="Arial" w:hAnsi="Arial" w:cs="Arial"/>
          <w:sz w:val="20"/>
          <w:szCs w:val="20"/>
        </w:rPr>
        <w:t>a</w:t>
      </w:r>
      <w:r w:rsidRPr="00D34245">
        <w:rPr>
          <w:rFonts w:ascii="Arial" w:hAnsi="Arial" w:cs="Arial"/>
          <w:sz w:val="20"/>
          <w:szCs w:val="20"/>
        </w:rPr>
        <w:t xml:space="preserve"> gozdov, </w:t>
      </w:r>
    </w:p>
    <w:p w:rsidR="00635117" w:rsidRPr="00D34245" w:rsidRDefault="00635117" w:rsidP="00635117">
      <w:pPr>
        <w:pStyle w:val="Odstavekseznama"/>
        <w:numPr>
          <w:ilvl w:val="0"/>
          <w:numId w:val="13"/>
        </w:numPr>
        <w:spacing w:line="260" w:lineRule="atLeast"/>
        <w:rPr>
          <w:rFonts w:ascii="Arial" w:hAnsi="Arial" w:cs="Arial"/>
          <w:sz w:val="20"/>
          <w:szCs w:val="20"/>
        </w:rPr>
      </w:pPr>
      <w:r w:rsidRPr="00D34245">
        <w:rPr>
          <w:rFonts w:ascii="Arial" w:hAnsi="Arial" w:cs="Arial"/>
          <w:sz w:val="20"/>
          <w:szCs w:val="20"/>
        </w:rPr>
        <w:t>izkušnje in dobro poznavanje načrtovanja, spremljanja in izvajanja gozdnogojitvenih in varstvenih del v gozdovih</w:t>
      </w:r>
      <w:r>
        <w:rPr>
          <w:rFonts w:ascii="Arial" w:hAnsi="Arial" w:cs="Arial"/>
          <w:sz w:val="20"/>
          <w:szCs w:val="20"/>
        </w:rPr>
        <w:t>, sodelovanje pri pripravi programov in poročil</w:t>
      </w:r>
      <w:r w:rsidRPr="00D34245">
        <w:rPr>
          <w:rFonts w:ascii="Arial" w:hAnsi="Arial" w:cs="Arial"/>
          <w:sz w:val="20"/>
          <w:szCs w:val="20"/>
        </w:rPr>
        <w:t>,</w:t>
      </w:r>
    </w:p>
    <w:p w:rsidR="00635117" w:rsidRPr="00D34245" w:rsidRDefault="00635117" w:rsidP="00635117">
      <w:pPr>
        <w:pStyle w:val="Odstavekseznama"/>
        <w:numPr>
          <w:ilvl w:val="0"/>
          <w:numId w:val="13"/>
        </w:numPr>
        <w:spacing w:line="260" w:lineRule="atLeast"/>
        <w:rPr>
          <w:rFonts w:ascii="Arial" w:hAnsi="Arial" w:cs="Arial"/>
          <w:sz w:val="20"/>
          <w:szCs w:val="20"/>
        </w:rPr>
      </w:pPr>
      <w:r w:rsidRPr="00D34245">
        <w:rPr>
          <w:rFonts w:ascii="Arial" w:hAnsi="Arial" w:cs="Arial"/>
          <w:sz w:val="20"/>
          <w:szCs w:val="20"/>
        </w:rPr>
        <w:t>znanje in izkušnje s področja ugotavljanja vpliva podnebnih sprememb na gozdove,</w:t>
      </w:r>
    </w:p>
    <w:p w:rsidR="00635117" w:rsidRPr="00D34245" w:rsidRDefault="00635117" w:rsidP="00635117">
      <w:pPr>
        <w:pStyle w:val="Odstavekseznama"/>
        <w:numPr>
          <w:ilvl w:val="0"/>
          <w:numId w:val="13"/>
        </w:numPr>
        <w:spacing w:line="260" w:lineRule="atLeast"/>
        <w:rPr>
          <w:rFonts w:ascii="Arial" w:hAnsi="Arial" w:cs="Arial"/>
          <w:sz w:val="20"/>
          <w:szCs w:val="20"/>
        </w:rPr>
      </w:pPr>
      <w:r w:rsidRPr="00D34245">
        <w:rPr>
          <w:rFonts w:ascii="Arial" w:hAnsi="Arial" w:cs="Arial"/>
          <w:sz w:val="20"/>
          <w:szCs w:val="20"/>
        </w:rPr>
        <w:t>izkušnje s poznavanjem izračunov normativov izvedbenih del v gozdovih,</w:t>
      </w:r>
    </w:p>
    <w:p w:rsidR="00635117" w:rsidRPr="00D34245" w:rsidRDefault="00635117" w:rsidP="00635117">
      <w:pPr>
        <w:pStyle w:val="Odstavekseznama"/>
        <w:numPr>
          <w:ilvl w:val="0"/>
          <w:numId w:val="13"/>
        </w:numPr>
        <w:spacing w:line="260" w:lineRule="atLeast"/>
        <w:rPr>
          <w:rFonts w:ascii="Arial" w:hAnsi="Arial" w:cs="Arial"/>
          <w:sz w:val="20"/>
          <w:szCs w:val="20"/>
        </w:rPr>
      </w:pPr>
      <w:r w:rsidRPr="00D34245">
        <w:rPr>
          <w:rFonts w:ascii="Arial" w:hAnsi="Arial" w:cs="Arial"/>
          <w:sz w:val="20"/>
          <w:szCs w:val="20"/>
        </w:rPr>
        <w:t xml:space="preserve">izkušnje z razvojem informacijskih sistemov na področju </w:t>
      </w:r>
      <w:r>
        <w:rPr>
          <w:rFonts w:ascii="Arial" w:hAnsi="Arial" w:cs="Arial"/>
          <w:sz w:val="20"/>
          <w:szCs w:val="20"/>
        </w:rPr>
        <w:t>invazivnih tujerodnih vrst rastlin (ITVR)</w:t>
      </w:r>
      <w:r w:rsidRPr="00D34245">
        <w:rPr>
          <w:rFonts w:ascii="Arial" w:hAnsi="Arial" w:cs="Arial"/>
          <w:sz w:val="20"/>
          <w:szCs w:val="20"/>
        </w:rPr>
        <w:t>.</w:t>
      </w:r>
    </w:p>
    <w:p w:rsidR="00635117" w:rsidRPr="004802BA" w:rsidRDefault="00A05C8F" w:rsidP="00635117">
      <w:pPr>
        <w:spacing w:line="260" w:lineRule="atLeast"/>
        <w:contextualSpacing/>
        <w:rPr>
          <w:rFonts w:cs="Arial"/>
          <w:lang w:eastAsia="en-US"/>
        </w:rPr>
      </w:pPr>
      <w:r>
        <w:rPr>
          <w:rFonts w:cs="Arial"/>
          <w:lang w:eastAsia="en-US"/>
        </w:rPr>
        <w:t>7</w:t>
      </w:r>
      <w:r w:rsidR="00635117" w:rsidRPr="00E807D6">
        <w:rPr>
          <w:rFonts w:cs="Arial"/>
          <w:lang w:eastAsia="en-US"/>
        </w:rPr>
        <w:t>.2.</w:t>
      </w:r>
      <w:r w:rsidR="00635117" w:rsidRPr="00E807D6">
        <w:rPr>
          <w:rFonts w:cs="Arial"/>
          <w:lang w:eastAsia="en-US"/>
        </w:rPr>
        <w:tab/>
        <w:t>Odgovorni nosilec naloge/vodja projekta je ž</w:t>
      </w:r>
      <w:r w:rsidR="00635117">
        <w:rPr>
          <w:rFonts w:cs="Arial"/>
          <w:lang w:eastAsia="en-US"/>
        </w:rPr>
        <w:t>e bil vključen v izvajanje vsaj enega</w:t>
      </w:r>
      <w:r w:rsidR="00635117" w:rsidRPr="00E807D6">
        <w:rPr>
          <w:rFonts w:cs="Arial"/>
          <w:lang w:eastAsia="en-US"/>
        </w:rPr>
        <w:t xml:space="preserve"> projekt</w:t>
      </w:r>
      <w:r w:rsidR="00635117">
        <w:rPr>
          <w:rFonts w:cs="Arial"/>
          <w:lang w:eastAsia="en-US"/>
        </w:rPr>
        <w:t>a s področja invazivnih tujerodnih vrst rastlin (ITVR)</w:t>
      </w:r>
      <w:r w:rsidR="00635117" w:rsidRPr="00E807D6">
        <w:rPr>
          <w:rFonts w:cs="Arial"/>
          <w:lang w:eastAsia="en-US"/>
        </w:rPr>
        <w:t xml:space="preserve"> v zadnjih petih letih od objave tega javnega naročila.</w:t>
      </w:r>
    </w:p>
    <w:p w:rsidR="00635117" w:rsidRPr="004802BA" w:rsidRDefault="00635117" w:rsidP="00635117">
      <w:pPr>
        <w:spacing w:line="260" w:lineRule="atLeast"/>
        <w:contextualSpacing/>
        <w:rPr>
          <w:rFonts w:cs="Arial"/>
          <w:lang w:eastAsia="en-US"/>
        </w:rPr>
      </w:pPr>
    </w:p>
    <w:p w:rsidR="00635117" w:rsidRPr="004802BA" w:rsidRDefault="00A05C8F" w:rsidP="00635117">
      <w:pPr>
        <w:ind w:left="-42"/>
        <w:rPr>
          <w:rFonts w:cs="Arial"/>
          <w:bCs/>
        </w:rPr>
      </w:pPr>
      <w:r>
        <w:rPr>
          <w:rFonts w:cs="Arial"/>
          <w:bCs/>
        </w:rPr>
        <w:t>7</w:t>
      </w:r>
      <w:r w:rsidR="00635117" w:rsidRPr="004802BA">
        <w:rPr>
          <w:rFonts w:cs="Arial"/>
          <w:bCs/>
        </w:rPr>
        <w:t>. 3.    Gospodarski  subjekt  mora izpolnjevati naslednje tehnične pogoje:</w:t>
      </w:r>
    </w:p>
    <w:p w:rsidR="00635117" w:rsidRPr="00BB5AEB" w:rsidRDefault="00635117" w:rsidP="00635117">
      <w:pPr>
        <w:numPr>
          <w:ilvl w:val="0"/>
          <w:numId w:val="11"/>
        </w:numPr>
        <w:spacing w:line="260" w:lineRule="atLeast"/>
        <w:ind w:left="709"/>
        <w:contextualSpacing/>
        <w:rPr>
          <w:rFonts w:cs="Arial"/>
          <w:lang w:eastAsia="en-US"/>
        </w:rPr>
      </w:pPr>
      <w:r w:rsidRPr="00BB5AEB">
        <w:rPr>
          <w:rFonts w:cs="Arial"/>
        </w:rPr>
        <w:t>ustrezno računalniško in programsko opremo</w:t>
      </w:r>
      <w:r>
        <w:rPr>
          <w:rFonts w:cs="Arial"/>
        </w:rPr>
        <w:t xml:space="preserve"> za evidentiranje podatkov o gozdnih sestojih, varstvu gozdov ter gozdnogojitvenih in varstvenih del v gozdovih</w:t>
      </w:r>
      <w:r w:rsidRPr="00BB5AEB">
        <w:rPr>
          <w:rFonts w:cs="Arial"/>
        </w:rPr>
        <w:t>,</w:t>
      </w:r>
    </w:p>
    <w:p w:rsidR="00635117" w:rsidRPr="00BB5AEB" w:rsidRDefault="00635117" w:rsidP="00635117">
      <w:pPr>
        <w:numPr>
          <w:ilvl w:val="0"/>
          <w:numId w:val="11"/>
        </w:numPr>
        <w:spacing w:line="260" w:lineRule="atLeast"/>
        <w:ind w:left="709"/>
        <w:contextualSpacing/>
        <w:rPr>
          <w:rFonts w:cs="Arial"/>
          <w:lang w:eastAsia="en-US"/>
        </w:rPr>
      </w:pPr>
      <w:r w:rsidRPr="00BB5AEB">
        <w:rPr>
          <w:rFonts w:cs="Arial"/>
        </w:rPr>
        <w:t xml:space="preserve">ustrezen kader za izvedbo </w:t>
      </w:r>
      <w:r>
        <w:rPr>
          <w:rFonts w:cs="Arial"/>
        </w:rPr>
        <w:t>terenskih popisov</w:t>
      </w:r>
      <w:r w:rsidRPr="00BB5AEB">
        <w:rPr>
          <w:rFonts w:cs="Arial"/>
        </w:rPr>
        <w:t xml:space="preserve"> in </w:t>
      </w:r>
      <w:r>
        <w:rPr>
          <w:rFonts w:cs="Arial"/>
        </w:rPr>
        <w:t>obdelave</w:t>
      </w:r>
      <w:r w:rsidRPr="00BB5AEB">
        <w:rPr>
          <w:rFonts w:cs="Arial"/>
        </w:rPr>
        <w:t xml:space="preserve"> podatkov. </w:t>
      </w:r>
    </w:p>
    <w:p w:rsidR="00635117" w:rsidRPr="004802BA" w:rsidRDefault="00635117" w:rsidP="00635117">
      <w:pPr>
        <w:spacing w:line="260" w:lineRule="atLeast"/>
        <w:contextualSpacing/>
        <w:rPr>
          <w:rFonts w:cs="Arial"/>
          <w:lang w:eastAsia="en-US"/>
        </w:rPr>
      </w:pPr>
    </w:p>
    <w:p w:rsidR="00635117" w:rsidRPr="00E807D6"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sz w:val="20"/>
          <w:lang w:val="sl-SI"/>
        </w:rPr>
      </w:pPr>
      <w:r w:rsidRPr="00E807D6">
        <w:rPr>
          <w:rFonts w:ascii="Arial" w:hAnsi="Arial" w:cs="Arial"/>
          <w:b w:val="0"/>
          <w:bCs/>
          <w:sz w:val="20"/>
          <w:lang w:val="sl-SI"/>
        </w:rPr>
        <w:t>Dokazila:</w:t>
      </w:r>
    </w:p>
    <w:p w:rsidR="00635117" w:rsidRPr="00E807D6"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sz w:val="20"/>
          <w:lang w:val="sl-SI"/>
        </w:rPr>
      </w:pPr>
    </w:p>
    <w:p w:rsidR="00635117" w:rsidRPr="00E807D6"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E807D6">
        <w:rPr>
          <w:rFonts w:ascii="Arial" w:hAnsi="Arial" w:cs="Arial"/>
          <w:b w:val="0"/>
          <w:bCs/>
          <w:color w:val="000000"/>
          <w:sz w:val="20"/>
          <w:lang w:val="sl-SI"/>
        </w:rPr>
        <w:t>- gospodarski subjekt izkaže izpolnjevanje pogojev iz</w:t>
      </w:r>
      <w:r>
        <w:rPr>
          <w:rFonts w:ascii="Arial" w:hAnsi="Arial" w:cs="Arial"/>
          <w:b w:val="0"/>
          <w:bCs/>
          <w:color w:val="000000"/>
          <w:sz w:val="20"/>
          <w:lang w:val="sl-SI"/>
        </w:rPr>
        <w:t xml:space="preserve"> </w:t>
      </w:r>
      <w:r w:rsidR="00A05C8F">
        <w:rPr>
          <w:rFonts w:ascii="Arial" w:hAnsi="Arial" w:cs="Arial"/>
          <w:b w:val="0"/>
          <w:bCs/>
          <w:color w:val="000000"/>
          <w:sz w:val="20"/>
          <w:lang w:val="sl-SI"/>
        </w:rPr>
        <w:t>7</w:t>
      </w:r>
      <w:r w:rsidRPr="00E807D6">
        <w:rPr>
          <w:rFonts w:ascii="Arial" w:hAnsi="Arial" w:cs="Arial"/>
          <w:b w:val="0"/>
          <w:bCs/>
          <w:color w:val="000000"/>
          <w:sz w:val="20"/>
          <w:lang w:val="sl-SI"/>
        </w:rPr>
        <w:t xml:space="preserve">.1. in </w:t>
      </w:r>
      <w:r w:rsidR="00A05C8F">
        <w:rPr>
          <w:rFonts w:ascii="Arial" w:hAnsi="Arial" w:cs="Arial"/>
          <w:b w:val="0"/>
          <w:bCs/>
          <w:color w:val="000000"/>
          <w:sz w:val="20"/>
          <w:lang w:val="sl-SI"/>
        </w:rPr>
        <w:t>7</w:t>
      </w:r>
      <w:r w:rsidRPr="00E807D6">
        <w:rPr>
          <w:rFonts w:ascii="Arial" w:hAnsi="Arial" w:cs="Arial"/>
          <w:b w:val="0"/>
          <w:bCs/>
          <w:color w:val="000000"/>
          <w:sz w:val="20"/>
          <w:lang w:val="sl-SI"/>
        </w:rPr>
        <w:t xml:space="preserve">.2. točke z izpolnjenim in podpisanim ESPD in sicer v delu C: Tehnična in strokovna sposobnost, Izobrazba in strokovna usposobljenost. </w:t>
      </w:r>
    </w:p>
    <w:p w:rsidR="00635117" w:rsidRPr="00E807D6"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635117" w:rsidRPr="00E807D6"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E807D6">
        <w:rPr>
          <w:rFonts w:ascii="Arial" w:hAnsi="Arial" w:cs="Arial"/>
          <w:b w:val="0"/>
          <w:bCs/>
          <w:color w:val="000000"/>
          <w:sz w:val="20"/>
          <w:lang w:val="sl-SI"/>
        </w:rPr>
        <w:t xml:space="preserve">Gospodarski subjekt mora navesti v točki </w:t>
      </w:r>
      <w:r w:rsidR="00A05C8F">
        <w:rPr>
          <w:rFonts w:ascii="Arial" w:hAnsi="Arial" w:cs="Arial"/>
          <w:b w:val="0"/>
          <w:bCs/>
          <w:color w:val="000000"/>
          <w:sz w:val="20"/>
          <w:lang w:val="sl-SI"/>
        </w:rPr>
        <w:t>7</w:t>
      </w:r>
      <w:r w:rsidRPr="00E807D6">
        <w:rPr>
          <w:rFonts w:ascii="Arial" w:hAnsi="Arial" w:cs="Arial"/>
          <w:b w:val="0"/>
          <w:bCs/>
          <w:color w:val="000000"/>
          <w:sz w:val="20"/>
          <w:lang w:val="sl-SI"/>
        </w:rPr>
        <w:t>.1. :</w:t>
      </w:r>
    </w:p>
    <w:p w:rsidR="00635117" w:rsidRPr="00E807D6"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635117" w:rsidRDefault="00635117" w:rsidP="00635117">
      <w:pPr>
        <w:numPr>
          <w:ilvl w:val="0"/>
          <w:numId w:val="14"/>
        </w:numPr>
        <w:autoSpaceDE w:val="0"/>
        <w:autoSpaceDN w:val="0"/>
        <w:adjustRightInd w:val="0"/>
        <w:rPr>
          <w:rFonts w:eastAsia="Calibri" w:cs="Arial"/>
          <w:bCs/>
        </w:rPr>
      </w:pPr>
      <w:r w:rsidRPr="00E807D6">
        <w:rPr>
          <w:rFonts w:eastAsia="Calibri" w:cs="Arial"/>
          <w:bCs/>
        </w:rPr>
        <w:t xml:space="preserve">Poimenski </w:t>
      </w:r>
      <w:r>
        <w:rPr>
          <w:rFonts w:eastAsia="Calibri" w:cs="Arial"/>
          <w:bCs/>
        </w:rPr>
        <w:t>seznam članov projektne skupine</w:t>
      </w:r>
      <w:r w:rsidRPr="00E807D6">
        <w:rPr>
          <w:rFonts w:eastAsia="Calibri" w:cs="Arial"/>
          <w:bCs/>
        </w:rPr>
        <w:t>.</w:t>
      </w:r>
      <w:r>
        <w:rPr>
          <w:rFonts w:eastAsia="Calibri" w:cs="Arial"/>
          <w:bCs/>
        </w:rPr>
        <w:t xml:space="preserve"> </w:t>
      </w:r>
    </w:p>
    <w:p w:rsidR="00635117" w:rsidRPr="00D95CCB" w:rsidRDefault="00635117" w:rsidP="00635117">
      <w:pPr>
        <w:numPr>
          <w:ilvl w:val="0"/>
          <w:numId w:val="14"/>
        </w:numPr>
        <w:autoSpaceDE w:val="0"/>
        <w:autoSpaceDN w:val="0"/>
        <w:adjustRightInd w:val="0"/>
        <w:rPr>
          <w:rFonts w:eastAsia="Calibri" w:cs="Arial"/>
          <w:bCs/>
        </w:rPr>
      </w:pPr>
      <w:r>
        <w:rPr>
          <w:rFonts w:eastAsia="Calibri" w:cs="Arial"/>
          <w:bCs/>
        </w:rPr>
        <w:t xml:space="preserve">Člani projektne skupine morajo imeti vsaj </w:t>
      </w:r>
      <w:r w:rsidRPr="00D95CCB">
        <w:rPr>
          <w:rStyle w:val="Krepko"/>
        </w:rPr>
        <w:t>VII. stopnja izobrazbe</w:t>
      </w:r>
      <w:r w:rsidRPr="00D95CCB">
        <w:rPr>
          <w:b/>
        </w:rPr>
        <w:t xml:space="preserve"> </w:t>
      </w:r>
      <w:r w:rsidRPr="00D95CCB">
        <w:t>in sicer po starem</w:t>
      </w:r>
      <w:r>
        <w:t xml:space="preserve"> programu: specializacija po visokošolskem strokovnem programu, univerzitetni program; po Bolonjskem programu: magisterij stroke (2. bol. st.), gozdarstva ali biologije ali ekologije.</w:t>
      </w:r>
    </w:p>
    <w:p w:rsidR="00635117" w:rsidRPr="00E807D6" w:rsidRDefault="00635117" w:rsidP="00635117">
      <w:pPr>
        <w:numPr>
          <w:ilvl w:val="0"/>
          <w:numId w:val="14"/>
        </w:numPr>
        <w:autoSpaceDE w:val="0"/>
        <w:autoSpaceDN w:val="0"/>
        <w:adjustRightInd w:val="0"/>
        <w:rPr>
          <w:rFonts w:eastAsia="Calibri" w:cs="Arial"/>
          <w:bCs/>
        </w:rPr>
      </w:pPr>
      <w:r w:rsidRPr="00E807D6">
        <w:rPr>
          <w:rFonts w:eastAsia="Calibri" w:cs="Arial"/>
          <w:bCs/>
        </w:rPr>
        <w:t xml:space="preserve">Potrdila iz tehnične in kadrovske usposobljenosti: </w:t>
      </w:r>
    </w:p>
    <w:p w:rsidR="00635117" w:rsidRPr="00E807D6" w:rsidRDefault="00635117" w:rsidP="00635117">
      <w:pPr>
        <w:pStyle w:val="Odstavekseznama"/>
        <w:numPr>
          <w:ilvl w:val="0"/>
          <w:numId w:val="12"/>
        </w:numPr>
        <w:ind w:left="1418" w:hanging="709"/>
        <w:rPr>
          <w:rFonts w:ascii="Arial" w:hAnsi="Arial" w:cs="Arial"/>
          <w:sz w:val="20"/>
          <w:szCs w:val="20"/>
        </w:rPr>
      </w:pPr>
      <w:r w:rsidRPr="00E807D6">
        <w:rPr>
          <w:rFonts w:ascii="Arial" w:hAnsi="Arial" w:cs="Arial"/>
          <w:sz w:val="20"/>
          <w:szCs w:val="20"/>
        </w:rPr>
        <w:t>Za prvo alinejo: Opis delovnih nalog iz področja tega javnega naročila, strokovn</w:t>
      </w:r>
      <w:r>
        <w:rPr>
          <w:rFonts w:ascii="Arial" w:hAnsi="Arial" w:cs="Arial"/>
          <w:sz w:val="20"/>
          <w:szCs w:val="20"/>
        </w:rPr>
        <w:t xml:space="preserve">e </w:t>
      </w:r>
      <w:r w:rsidRPr="009500F3">
        <w:rPr>
          <w:rFonts w:ascii="Arial" w:hAnsi="Arial" w:cs="Arial"/>
          <w:sz w:val="20"/>
          <w:szCs w:val="20"/>
        </w:rPr>
        <w:t>objave ali predavanja ali pridobljena potrdila o usposobljenosti iz področja tega javnega naročila ali poročila o izvedenih nalogah s področja invazivnih tujerodnih vrst rastlin (ITVR) (naveden, kot avtor ali soavtor poročila</w:t>
      </w:r>
      <w:r>
        <w:rPr>
          <w:rStyle w:val="Sprotnaopomba-sklic"/>
          <w:rFonts w:ascii="Arial" w:hAnsi="Arial" w:cs="Arial"/>
          <w:sz w:val="20"/>
          <w:szCs w:val="20"/>
        </w:rPr>
        <w:footnoteReference w:id="1"/>
      </w:r>
      <w:r w:rsidRPr="009500F3">
        <w:rPr>
          <w:rFonts w:ascii="Arial" w:hAnsi="Arial" w:cs="Arial"/>
          <w:sz w:val="20"/>
          <w:szCs w:val="20"/>
        </w:rPr>
        <w:t xml:space="preserve"> in navesti povezavo dostopnosti poročila),</w:t>
      </w:r>
    </w:p>
    <w:p w:rsidR="00635117" w:rsidRPr="00E807D6" w:rsidRDefault="00635117" w:rsidP="00635117">
      <w:pPr>
        <w:pStyle w:val="Odstavekseznama"/>
        <w:numPr>
          <w:ilvl w:val="0"/>
          <w:numId w:val="12"/>
        </w:numPr>
        <w:ind w:left="1418" w:hanging="709"/>
        <w:rPr>
          <w:rFonts w:ascii="Arial" w:hAnsi="Arial" w:cs="Arial"/>
          <w:sz w:val="20"/>
          <w:szCs w:val="20"/>
        </w:rPr>
      </w:pPr>
      <w:r w:rsidRPr="00E807D6">
        <w:rPr>
          <w:rFonts w:ascii="Arial" w:hAnsi="Arial" w:cs="Arial"/>
          <w:sz w:val="20"/>
          <w:szCs w:val="20"/>
        </w:rPr>
        <w:t xml:space="preserve">Za drugo alinejo: Opis delovnih nalog iz področja tega javnega naročila, strokovni članki ali </w:t>
      </w:r>
      <w:r>
        <w:rPr>
          <w:rFonts w:ascii="Arial" w:hAnsi="Arial" w:cs="Arial"/>
          <w:sz w:val="20"/>
          <w:szCs w:val="20"/>
        </w:rPr>
        <w:t xml:space="preserve">predavanja ali </w:t>
      </w:r>
      <w:r w:rsidRPr="00E807D6">
        <w:rPr>
          <w:rFonts w:ascii="Arial" w:hAnsi="Arial" w:cs="Arial"/>
          <w:sz w:val="20"/>
          <w:szCs w:val="20"/>
        </w:rPr>
        <w:t>pridobljena potrdila o usposobljenosti iz področja tega javnega naročila,</w:t>
      </w:r>
    </w:p>
    <w:p w:rsidR="00635117" w:rsidRPr="00E807D6" w:rsidRDefault="00635117" w:rsidP="00635117">
      <w:pPr>
        <w:pStyle w:val="Odstavekseznama"/>
        <w:numPr>
          <w:ilvl w:val="0"/>
          <w:numId w:val="12"/>
        </w:numPr>
        <w:ind w:left="1418" w:hanging="709"/>
        <w:rPr>
          <w:rFonts w:ascii="Arial" w:hAnsi="Arial" w:cs="Arial"/>
          <w:sz w:val="20"/>
          <w:szCs w:val="20"/>
        </w:rPr>
      </w:pPr>
      <w:r w:rsidRPr="00E807D6">
        <w:rPr>
          <w:rFonts w:ascii="Arial" w:hAnsi="Arial" w:cs="Arial"/>
          <w:sz w:val="20"/>
          <w:szCs w:val="20"/>
        </w:rPr>
        <w:t xml:space="preserve">Za tretjo alinejo: Opis delovnih nalog iz področja tega javnega naročila, </w:t>
      </w:r>
      <w:r>
        <w:rPr>
          <w:rFonts w:ascii="Arial" w:hAnsi="Arial" w:cs="Arial"/>
          <w:sz w:val="20"/>
          <w:szCs w:val="20"/>
        </w:rPr>
        <w:t>sodelovanje pri pripravi programov in poročil</w:t>
      </w:r>
      <w:r>
        <w:rPr>
          <w:rStyle w:val="Sprotnaopomba-sklic"/>
          <w:rFonts w:ascii="Arial" w:hAnsi="Arial" w:cs="Arial"/>
          <w:sz w:val="20"/>
          <w:szCs w:val="20"/>
        </w:rPr>
        <w:footnoteReference w:id="2"/>
      </w:r>
      <w:r>
        <w:rPr>
          <w:rFonts w:ascii="Arial" w:hAnsi="Arial" w:cs="Arial"/>
          <w:sz w:val="20"/>
          <w:szCs w:val="20"/>
        </w:rPr>
        <w:t xml:space="preserve"> (</w:t>
      </w:r>
      <w:r w:rsidRPr="00E807D6">
        <w:rPr>
          <w:rFonts w:ascii="Arial" w:hAnsi="Arial" w:cs="Arial"/>
          <w:sz w:val="20"/>
          <w:szCs w:val="20"/>
        </w:rPr>
        <w:t xml:space="preserve">naveden, kot avtor ali soavtor poročila in navesti povezavo dostopnosti poročila), </w:t>
      </w:r>
    </w:p>
    <w:p w:rsidR="00635117" w:rsidRPr="00214424" w:rsidRDefault="00635117" w:rsidP="00635117">
      <w:pPr>
        <w:pStyle w:val="Odstavekseznama"/>
        <w:numPr>
          <w:ilvl w:val="0"/>
          <w:numId w:val="12"/>
        </w:numPr>
        <w:ind w:left="1418" w:hanging="709"/>
        <w:rPr>
          <w:rFonts w:ascii="Arial" w:hAnsi="Arial" w:cs="Arial"/>
          <w:sz w:val="20"/>
          <w:szCs w:val="20"/>
        </w:rPr>
      </w:pPr>
      <w:r w:rsidRPr="00E807D6">
        <w:rPr>
          <w:rFonts w:ascii="Arial" w:hAnsi="Arial" w:cs="Arial"/>
          <w:sz w:val="20"/>
          <w:szCs w:val="20"/>
        </w:rPr>
        <w:t>Za četrto alinejo: Opis delovnih nalog iz področja tega javnega naročila, strokovn</w:t>
      </w:r>
      <w:r>
        <w:rPr>
          <w:rFonts w:ascii="Arial" w:hAnsi="Arial" w:cs="Arial"/>
          <w:sz w:val="20"/>
          <w:szCs w:val="20"/>
        </w:rPr>
        <w:t xml:space="preserve">e </w:t>
      </w:r>
      <w:r w:rsidRPr="009500F3">
        <w:rPr>
          <w:rFonts w:ascii="Arial" w:hAnsi="Arial" w:cs="Arial"/>
          <w:sz w:val="20"/>
          <w:szCs w:val="20"/>
        </w:rPr>
        <w:t>objave ali predavanja ali pridobljena potrdila o usposobljenosti iz področja tega javnega naročila ali poročila</w:t>
      </w:r>
      <w:r>
        <w:rPr>
          <w:rStyle w:val="Sprotnaopomba-sklic"/>
          <w:rFonts w:ascii="Arial" w:hAnsi="Arial" w:cs="Arial"/>
          <w:sz w:val="20"/>
          <w:szCs w:val="20"/>
        </w:rPr>
        <w:footnoteReference w:id="3"/>
      </w:r>
      <w:r w:rsidRPr="009500F3">
        <w:rPr>
          <w:rFonts w:ascii="Arial" w:hAnsi="Arial" w:cs="Arial"/>
          <w:sz w:val="20"/>
          <w:szCs w:val="20"/>
        </w:rPr>
        <w:t xml:space="preserve"> o izvedenih nalogah s področja </w:t>
      </w:r>
      <w:r>
        <w:rPr>
          <w:rFonts w:ascii="Arial" w:hAnsi="Arial" w:cs="Arial"/>
          <w:sz w:val="20"/>
          <w:szCs w:val="20"/>
        </w:rPr>
        <w:t>vpliva podnebnih sprememb na gozdove</w:t>
      </w:r>
      <w:r w:rsidRPr="009500F3">
        <w:rPr>
          <w:rFonts w:ascii="Arial" w:hAnsi="Arial" w:cs="Arial"/>
          <w:sz w:val="20"/>
          <w:szCs w:val="20"/>
        </w:rPr>
        <w:t xml:space="preserve"> (naveden, kot avtor ali soavtor poročila in navesti povezavo dostopnosti poročila),</w:t>
      </w:r>
    </w:p>
    <w:p w:rsidR="00635117" w:rsidRDefault="00635117" w:rsidP="00635117">
      <w:pPr>
        <w:pStyle w:val="Odstavekseznama"/>
        <w:numPr>
          <w:ilvl w:val="0"/>
          <w:numId w:val="12"/>
        </w:numPr>
        <w:ind w:left="1418" w:hanging="709"/>
        <w:rPr>
          <w:rFonts w:ascii="Arial" w:hAnsi="Arial" w:cs="Arial"/>
          <w:sz w:val="20"/>
          <w:szCs w:val="20"/>
        </w:rPr>
      </w:pPr>
      <w:r w:rsidRPr="00E807D6">
        <w:rPr>
          <w:rFonts w:ascii="Arial" w:hAnsi="Arial" w:cs="Arial"/>
          <w:sz w:val="20"/>
          <w:szCs w:val="20"/>
        </w:rPr>
        <w:t>Za peto alinejo: Opis delovnih nalog iz področja tega javnega naročila, strokovni članki</w:t>
      </w:r>
      <w:r>
        <w:rPr>
          <w:rFonts w:ascii="Arial" w:hAnsi="Arial" w:cs="Arial"/>
          <w:sz w:val="20"/>
          <w:szCs w:val="20"/>
        </w:rPr>
        <w:t xml:space="preserve"> ali študije</w:t>
      </w:r>
      <w:r w:rsidRPr="00E807D6">
        <w:rPr>
          <w:rFonts w:ascii="Arial" w:hAnsi="Arial" w:cs="Arial"/>
          <w:sz w:val="20"/>
          <w:szCs w:val="20"/>
        </w:rPr>
        <w:t xml:space="preserve"> ali pridobljena potrdila o usposobljenosti iz področja tega javnega naročila in</w:t>
      </w:r>
    </w:p>
    <w:p w:rsidR="00635117" w:rsidRPr="00214424" w:rsidRDefault="00635117" w:rsidP="00635117">
      <w:pPr>
        <w:pStyle w:val="Odstavekseznama"/>
        <w:numPr>
          <w:ilvl w:val="0"/>
          <w:numId w:val="12"/>
        </w:numPr>
        <w:ind w:left="1418" w:hanging="709"/>
        <w:rPr>
          <w:rFonts w:ascii="Arial" w:hAnsi="Arial" w:cs="Arial"/>
          <w:sz w:val="20"/>
          <w:szCs w:val="20"/>
        </w:rPr>
      </w:pPr>
      <w:r w:rsidRPr="00214424">
        <w:rPr>
          <w:rFonts w:ascii="Arial" w:hAnsi="Arial" w:cs="Arial"/>
          <w:sz w:val="20"/>
          <w:szCs w:val="20"/>
        </w:rPr>
        <w:t>Za šesto alinejo: Opis delovnih nalog iz področja tega javnega naročila in dokazila o  sodelovanju pri razvoj</w:t>
      </w:r>
      <w:r>
        <w:rPr>
          <w:rFonts w:ascii="Arial" w:hAnsi="Arial" w:cs="Arial"/>
          <w:sz w:val="20"/>
          <w:szCs w:val="20"/>
        </w:rPr>
        <w:t>u vsaj enega</w:t>
      </w:r>
      <w:r w:rsidRPr="00214424">
        <w:rPr>
          <w:rFonts w:ascii="Arial" w:hAnsi="Arial" w:cs="Arial"/>
          <w:sz w:val="20"/>
          <w:szCs w:val="20"/>
        </w:rPr>
        <w:t xml:space="preserve"> informacijsk</w:t>
      </w:r>
      <w:r>
        <w:rPr>
          <w:rFonts w:ascii="Arial" w:hAnsi="Arial" w:cs="Arial"/>
          <w:sz w:val="20"/>
          <w:szCs w:val="20"/>
        </w:rPr>
        <w:t>ega</w:t>
      </w:r>
      <w:r w:rsidRPr="00214424">
        <w:rPr>
          <w:rFonts w:ascii="Arial" w:hAnsi="Arial" w:cs="Arial"/>
          <w:sz w:val="20"/>
          <w:szCs w:val="20"/>
        </w:rPr>
        <w:t xml:space="preserve"> sistem</w:t>
      </w:r>
      <w:r>
        <w:rPr>
          <w:rFonts w:ascii="Arial" w:hAnsi="Arial" w:cs="Arial"/>
          <w:sz w:val="20"/>
          <w:szCs w:val="20"/>
        </w:rPr>
        <w:t>a</w:t>
      </w:r>
      <w:r w:rsidRPr="00214424">
        <w:rPr>
          <w:rFonts w:ascii="Arial" w:hAnsi="Arial" w:cs="Arial"/>
          <w:sz w:val="20"/>
          <w:szCs w:val="20"/>
        </w:rPr>
        <w:t xml:space="preserve"> na področju invazivnih</w:t>
      </w:r>
      <w:r>
        <w:rPr>
          <w:rFonts w:ascii="Arial" w:hAnsi="Arial" w:cs="Arial"/>
          <w:sz w:val="20"/>
          <w:szCs w:val="20"/>
        </w:rPr>
        <w:t xml:space="preserve"> tujerodnih vrst rastlin (ITVR)</w:t>
      </w:r>
      <w:r w:rsidRPr="00214424">
        <w:rPr>
          <w:rFonts w:ascii="Arial" w:hAnsi="Arial" w:cs="Arial"/>
          <w:sz w:val="20"/>
          <w:szCs w:val="20"/>
        </w:rPr>
        <w:t xml:space="preserve">. </w:t>
      </w:r>
    </w:p>
    <w:p w:rsidR="00635117" w:rsidRPr="00E807D6"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E807D6">
        <w:rPr>
          <w:rFonts w:ascii="Arial" w:hAnsi="Arial" w:cs="Arial"/>
          <w:b w:val="0"/>
          <w:bCs/>
          <w:color w:val="000000"/>
          <w:sz w:val="20"/>
          <w:lang w:val="sl-SI"/>
        </w:rPr>
        <w:t xml:space="preserve">Gospodarski subjekt mora navesti v točki </w:t>
      </w:r>
      <w:r w:rsidR="00A05C8F">
        <w:rPr>
          <w:rFonts w:ascii="Arial" w:hAnsi="Arial" w:cs="Arial"/>
          <w:b w:val="0"/>
          <w:bCs/>
          <w:color w:val="000000"/>
          <w:sz w:val="20"/>
          <w:lang w:val="sl-SI"/>
        </w:rPr>
        <w:t>7</w:t>
      </w:r>
      <w:r w:rsidRPr="00E807D6">
        <w:rPr>
          <w:rFonts w:ascii="Arial" w:hAnsi="Arial" w:cs="Arial"/>
          <w:b w:val="0"/>
          <w:bCs/>
          <w:color w:val="000000"/>
          <w:sz w:val="20"/>
          <w:lang w:val="sl-SI"/>
        </w:rPr>
        <w:t>.2. :</w:t>
      </w:r>
    </w:p>
    <w:p w:rsidR="00635117" w:rsidRPr="00E807D6"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635117" w:rsidRPr="00E807D6" w:rsidRDefault="00635117" w:rsidP="00635117">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E807D6">
        <w:rPr>
          <w:rFonts w:ascii="Arial" w:hAnsi="Arial" w:cs="Arial"/>
          <w:b w:val="0"/>
          <w:bCs/>
          <w:color w:val="000000"/>
          <w:sz w:val="20"/>
          <w:lang w:val="sl-SI"/>
        </w:rPr>
        <w:t>njegove  reference (navedba projekta, datum izvedbe projekta), ime in priimek kontaktne osebe pri kateri lahko naročnik referenco preveri),</w:t>
      </w:r>
    </w:p>
    <w:p w:rsidR="00635117"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635117" w:rsidRPr="004802BA" w:rsidRDefault="00635117" w:rsidP="00635117">
      <w:pPr>
        <w:ind w:left="-42"/>
        <w:rPr>
          <w:rFonts w:cs="Arial"/>
          <w:bCs/>
        </w:rPr>
      </w:pPr>
      <w:r w:rsidRPr="004802BA">
        <w:rPr>
          <w:rFonts w:cs="Arial"/>
          <w:bCs/>
        </w:rPr>
        <w:t xml:space="preserve">Gospodarski  subjekt  mora </w:t>
      </w:r>
      <w:r>
        <w:rPr>
          <w:rFonts w:cs="Arial"/>
          <w:bCs/>
        </w:rPr>
        <w:t xml:space="preserve">navesti v točki </w:t>
      </w:r>
      <w:r w:rsidR="00A05C8F">
        <w:rPr>
          <w:rFonts w:cs="Arial"/>
          <w:bCs/>
        </w:rPr>
        <w:t>7</w:t>
      </w:r>
      <w:r>
        <w:rPr>
          <w:rFonts w:cs="Arial"/>
          <w:bCs/>
        </w:rPr>
        <w:t>.3</w:t>
      </w:r>
      <w:r w:rsidRPr="004802BA">
        <w:rPr>
          <w:rFonts w:cs="Arial"/>
          <w:bCs/>
        </w:rPr>
        <w:t>:</w:t>
      </w:r>
    </w:p>
    <w:p w:rsidR="004D5659" w:rsidRDefault="00635117" w:rsidP="000C4C65">
      <w:pPr>
        <w:pStyle w:val="Naslov"/>
        <w:widowControl/>
        <w:numPr>
          <w:ilvl w:val="0"/>
          <w:numId w:val="2"/>
        </w:numPr>
        <w:tabs>
          <w:tab w:val="clear" w:pos="-720"/>
          <w:tab w:val="left" w:pos="480"/>
        </w:tabs>
        <w:suppressAutoHyphens w:val="0"/>
        <w:overflowPunct w:val="0"/>
        <w:autoSpaceDE w:val="0"/>
        <w:autoSpaceDN w:val="0"/>
        <w:adjustRightInd w:val="0"/>
        <w:ind w:left="1077"/>
        <w:jc w:val="both"/>
        <w:textAlignment w:val="baseline"/>
        <w:rPr>
          <w:rFonts w:ascii="Arial" w:hAnsi="Arial" w:cs="Arial"/>
          <w:b w:val="0"/>
          <w:bCs/>
          <w:color w:val="000000"/>
          <w:sz w:val="20"/>
          <w:lang w:val="sl-SI"/>
        </w:rPr>
      </w:pPr>
      <w:r w:rsidRPr="00635117">
        <w:rPr>
          <w:rFonts w:ascii="Arial" w:hAnsi="Arial" w:cs="Arial"/>
          <w:b w:val="0"/>
          <w:bCs/>
          <w:color w:val="000000"/>
          <w:sz w:val="20"/>
          <w:lang w:val="sl-SI"/>
        </w:rPr>
        <w:t>navedba opreme in programske opreme, ki jo bo izvajalec uporabljal pri izvedbi javnega naročila</w:t>
      </w:r>
      <w:r w:rsidR="004D5659">
        <w:rPr>
          <w:rFonts w:ascii="Arial" w:hAnsi="Arial" w:cs="Arial"/>
          <w:b w:val="0"/>
          <w:bCs/>
          <w:color w:val="000000"/>
          <w:sz w:val="20"/>
          <w:lang w:val="sl-SI"/>
        </w:rPr>
        <w:t xml:space="preserve">           </w:t>
      </w:r>
    </w:p>
    <w:p w:rsidR="004D5659" w:rsidRPr="00E23B31" w:rsidRDefault="004D5659" w:rsidP="004D5659">
      <w:pPr>
        <w:pStyle w:val="Naslov"/>
        <w:widowControl/>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Pr>
          <w:rFonts w:ascii="Arial" w:hAnsi="Arial" w:cs="Arial"/>
          <w:i/>
          <w:color w:val="81C7F7"/>
          <w:sz w:val="24"/>
          <w:szCs w:val="24"/>
          <w:lang w:val="sl-SI"/>
        </w:rPr>
        <w:t xml:space="preserve">VI. </w:t>
      </w:r>
      <w:r w:rsidRPr="00E23B31">
        <w:rPr>
          <w:rFonts w:ascii="Arial" w:hAnsi="Arial" w:cs="Arial"/>
          <w:i/>
          <w:color w:val="81C7F7"/>
          <w:sz w:val="24"/>
          <w:szCs w:val="24"/>
          <w:lang w:val="sl-SI"/>
        </w:rPr>
        <w:t>ZAHTEVE GLEDE NA VELJAVNO ZAKONODAJO S PODROČJA INTEGRITETE IN PREPREČEVANJA KORUPCIJE</w:t>
      </w:r>
    </w:p>
    <w:p w:rsidR="004D5659" w:rsidRPr="00B36253" w:rsidRDefault="004D5659" w:rsidP="004D5659">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Pr="000B1448">
        <w:rPr>
          <w:rFonts w:cs="Arial"/>
          <w:color w:val="000000"/>
        </w:rPr>
        <w:t xml:space="preserve">Uradni list RS, št. 69/11 – uradno prečiščeno besedilo in 158/20, </w:t>
      </w:r>
      <w:proofErr w:type="spellStart"/>
      <w:r w:rsidRPr="000B1448">
        <w:rPr>
          <w:rFonts w:cs="Arial"/>
          <w:color w:val="000000"/>
        </w:rPr>
        <w:t>ZIntPK</w:t>
      </w:r>
      <w:proofErr w:type="spellEnd"/>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4D5659" w:rsidRPr="00B36253" w:rsidRDefault="004D5659" w:rsidP="004D5659">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4D5659" w:rsidRPr="00B941B7" w:rsidRDefault="004D5659" w:rsidP="004D5659">
      <w:pPr>
        <w:pStyle w:val="Naslov"/>
        <w:widowControl/>
        <w:tabs>
          <w:tab w:val="clear" w:pos="-720"/>
          <w:tab w:val="left" w:pos="480"/>
        </w:tabs>
        <w:suppressAutoHyphens w:val="0"/>
        <w:overflowPunct w:val="0"/>
        <w:autoSpaceDE w:val="0"/>
        <w:autoSpaceDN w:val="0"/>
        <w:adjustRightInd w:val="0"/>
        <w:spacing w:before="240" w:after="240" w:line="260" w:lineRule="exact"/>
        <w:jc w:val="left"/>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p w:rsidR="00635117" w:rsidRDefault="00635117" w:rsidP="004D5659">
      <w:pPr>
        <w:pStyle w:val="Naslov"/>
        <w:widowControl/>
        <w:tabs>
          <w:tab w:val="clear" w:pos="-720"/>
          <w:tab w:val="left" w:pos="480"/>
        </w:tabs>
        <w:suppressAutoHyphens w:val="0"/>
        <w:overflowPunct w:val="0"/>
        <w:autoSpaceDE w:val="0"/>
        <w:autoSpaceDN w:val="0"/>
        <w:adjustRightInd w:val="0"/>
        <w:jc w:val="both"/>
        <w:textAlignment w:val="baseline"/>
        <w:rPr>
          <w:rFonts w:ascii="Arial" w:hAnsi="Arial" w:cs="Arial"/>
          <w:b w:val="0"/>
          <w:bCs/>
          <w:color w:val="000000"/>
          <w:sz w:val="20"/>
          <w:lang w:val="sl-SI"/>
        </w:rPr>
      </w:pPr>
    </w:p>
    <w:sectPr w:rsidR="00635117" w:rsidSect="001E04CE">
      <w:headerReference w:type="default" r:id="rId18"/>
      <w:footerReference w:type="default" r:id="rId19"/>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3685577"/>
      <w:docPartObj>
        <w:docPartGallery w:val="Page Numbers (Bottom of Page)"/>
        <w:docPartUnique/>
      </w:docPartObj>
    </w:sdtPr>
    <w:sdtContent>
      <w:p w:rsidR="00FD326D" w:rsidRDefault="00FD326D">
        <w:pPr>
          <w:pStyle w:val="Noga"/>
          <w:jc w:val="right"/>
        </w:pPr>
        <w:r>
          <w:fldChar w:fldCharType="begin"/>
        </w:r>
        <w:r>
          <w:instrText>PAGE   \* MERGEFORMAT</w:instrText>
        </w:r>
        <w:r>
          <w:fldChar w:fldCharType="separate"/>
        </w:r>
        <w:r>
          <w:rPr>
            <w:noProof/>
          </w:rPr>
          <w:t>7</w:t>
        </w:r>
        <w:r>
          <w:fldChar w:fldCharType="end"/>
        </w:r>
        <w:r>
          <w:t>/7</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 w:id="1">
    <w:p w:rsidR="00635117" w:rsidRDefault="00635117" w:rsidP="00635117">
      <w:pPr>
        <w:pStyle w:val="Sprotnaopomba-besedilo"/>
      </w:pPr>
      <w:r>
        <w:rPr>
          <w:rStyle w:val="Sprotnaopomba-sklic"/>
        </w:rPr>
        <w:footnoteRef/>
      </w:r>
      <w:r>
        <w:t xml:space="preserve"> Veljajo tudi projektna poročila.</w:t>
      </w:r>
    </w:p>
  </w:footnote>
  <w:footnote w:id="2">
    <w:p w:rsidR="00635117" w:rsidRDefault="00635117" w:rsidP="00635117">
      <w:pPr>
        <w:pStyle w:val="Sprotnaopomba-besedilo"/>
      </w:pPr>
      <w:r>
        <w:rPr>
          <w:rStyle w:val="Sprotnaopomba-sklic"/>
        </w:rPr>
        <w:footnoteRef/>
      </w:r>
      <w:r>
        <w:t xml:space="preserve"> Veljajo tudi projektna poročila.</w:t>
      </w:r>
    </w:p>
  </w:footnote>
  <w:footnote w:id="3">
    <w:p w:rsidR="00635117" w:rsidRDefault="00635117" w:rsidP="00635117">
      <w:pPr>
        <w:pStyle w:val="Sprotnaopomba-besedilo"/>
      </w:pPr>
      <w:r>
        <w:rPr>
          <w:rStyle w:val="Sprotnaopomba-sklic"/>
        </w:rPr>
        <w:footnoteRef/>
      </w:r>
      <w:r>
        <w:t xml:space="preserve"> Veljajo tudi projektna poročila.</w:t>
      </w:r>
    </w:p>
    <w:p w:rsidR="00695E21" w:rsidRDefault="00695E21" w:rsidP="00635117">
      <w:pPr>
        <w:pStyle w:val="Sprotnaopomba-besedilo"/>
      </w:pPr>
    </w:p>
    <w:p w:rsidR="00695E21" w:rsidRDefault="00695E21" w:rsidP="00635117">
      <w:pPr>
        <w:pStyle w:val="Sprotnaopomba-besedilo"/>
      </w:pPr>
    </w:p>
    <w:p w:rsidR="00695E21" w:rsidRDefault="00695E21" w:rsidP="00635117">
      <w:pPr>
        <w:pStyle w:val="Sprotnaopomba-besedilo"/>
      </w:pPr>
    </w:p>
    <w:p w:rsidR="00695E21" w:rsidRDefault="00695E21" w:rsidP="00635117">
      <w:pPr>
        <w:pStyle w:val="Sprotnaopomba-besedilo"/>
      </w:pPr>
    </w:p>
    <w:p w:rsidR="00695E21" w:rsidRDefault="00695E21" w:rsidP="00755008">
      <w:pPr>
        <w:pStyle w:val="Napis"/>
      </w:pPr>
    </w:p>
    <w:p w:rsidR="00695E21" w:rsidRDefault="00695E21" w:rsidP="00635117">
      <w:pPr>
        <w:pStyle w:val="Sprotnaopomba-besedilo"/>
      </w:pPr>
    </w:p>
    <w:p w:rsidR="00695E21" w:rsidRDefault="00695E21" w:rsidP="00635117">
      <w:pPr>
        <w:pStyle w:val="Sprotnaopomba-besedilo"/>
      </w:pPr>
    </w:p>
    <w:p w:rsidR="00635117" w:rsidRDefault="00635117" w:rsidP="00635117">
      <w:pPr>
        <w:pStyle w:val="Sprotnaopomba-besedilo"/>
      </w:pPr>
    </w:p>
    <w:p w:rsidR="00635117" w:rsidRDefault="00635117" w:rsidP="00635117">
      <w:pPr>
        <w:pStyle w:val="Napis"/>
      </w:pPr>
    </w:p>
    <w:p w:rsidR="00635117" w:rsidRDefault="00635117" w:rsidP="00635117">
      <w:pPr>
        <w:pStyle w:val="Sprotnaopomba-besedilo"/>
      </w:pPr>
    </w:p>
    <w:p w:rsidR="00635117" w:rsidRDefault="00635117" w:rsidP="006351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26D" w:rsidRDefault="00FD326D">
    <w:pPr>
      <w:pStyle w:val="Glava"/>
      <w:jc w:val="right"/>
    </w:pPr>
  </w:p>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1EA9"/>
    <w:multiLevelType w:val="hybridMultilevel"/>
    <w:tmpl w:val="382096D8"/>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 w15:restartNumberingAfterBreak="0">
    <w:nsid w:val="080D7B46"/>
    <w:multiLevelType w:val="hybridMultilevel"/>
    <w:tmpl w:val="05DAE13C"/>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740F84"/>
    <w:multiLevelType w:val="hybridMultilevel"/>
    <w:tmpl w:val="EA788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565EA2"/>
    <w:multiLevelType w:val="hybridMultilevel"/>
    <w:tmpl w:val="8FE82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011891"/>
    <w:multiLevelType w:val="hybridMultilevel"/>
    <w:tmpl w:val="3BDCDBF4"/>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6"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7D90493"/>
    <w:multiLevelType w:val="hybridMultilevel"/>
    <w:tmpl w:val="79B48970"/>
    <w:lvl w:ilvl="0" w:tplc="04240017">
      <w:start w:val="1"/>
      <w:numFmt w:val="lowerLetter"/>
      <w:lvlText w:val="%1)"/>
      <w:lvlJc w:val="left"/>
      <w:pPr>
        <w:ind w:left="502"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5A796A"/>
    <w:multiLevelType w:val="multilevel"/>
    <w:tmpl w:val="50A6867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222DC8"/>
    <w:multiLevelType w:val="hybridMultilevel"/>
    <w:tmpl w:val="3F564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4"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C57009"/>
    <w:multiLevelType w:val="hybridMultilevel"/>
    <w:tmpl w:val="9AD2F99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2AAC426B"/>
    <w:multiLevelType w:val="hybridMultilevel"/>
    <w:tmpl w:val="9BB04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426914"/>
    <w:multiLevelType w:val="hybridMultilevel"/>
    <w:tmpl w:val="E57A2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3B4013"/>
    <w:multiLevelType w:val="hybridMultilevel"/>
    <w:tmpl w:val="C5304D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04EB3"/>
    <w:multiLevelType w:val="hybridMultilevel"/>
    <w:tmpl w:val="D48826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C97D2A"/>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2" w15:restartNumberingAfterBreak="0">
    <w:nsid w:val="339D5B51"/>
    <w:multiLevelType w:val="hybridMultilevel"/>
    <w:tmpl w:val="FEE43052"/>
    <w:lvl w:ilvl="0" w:tplc="04240019">
      <w:start w:val="1"/>
      <w:numFmt w:val="lowerLetter"/>
      <w:lvlText w:val="%1."/>
      <w:lvlJc w:val="left"/>
      <w:pPr>
        <w:ind w:left="1364" w:hanging="360"/>
      </w:p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23" w15:restartNumberingAfterBreak="0">
    <w:nsid w:val="34460D14"/>
    <w:multiLevelType w:val="hybridMultilevel"/>
    <w:tmpl w:val="163C6148"/>
    <w:lvl w:ilvl="0" w:tplc="7BE6B55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A7186F"/>
    <w:multiLevelType w:val="hybridMultilevel"/>
    <w:tmpl w:val="FC1A3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184C0D"/>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6" w15:restartNumberingAfterBreak="0">
    <w:nsid w:val="3F195EED"/>
    <w:multiLevelType w:val="hybridMultilevel"/>
    <w:tmpl w:val="D23E1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5D03CF"/>
    <w:multiLevelType w:val="hybridMultilevel"/>
    <w:tmpl w:val="AB2653F0"/>
    <w:lvl w:ilvl="0" w:tplc="75466F72">
      <w:start w:val="1"/>
      <w:numFmt w:val="lowerLetter"/>
      <w:lvlText w:val="%1."/>
      <w:lvlJc w:val="left"/>
      <w:pPr>
        <w:ind w:left="720" w:hanging="360"/>
      </w:pPr>
      <w:rPr>
        <w:rFonts w:ascii="Arial" w:eastAsia="Times New Roman" w:hAnsi="Arial" w:cs="Aria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724E8E"/>
    <w:multiLevelType w:val="hybridMultilevel"/>
    <w:tmpl w:val="B194F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0A2FAB"/>
    <w:multiLevelType w:val="hybridMultilevel"/>
    <w:tmpl w:val="3D6489F0"/>
    <w:lvl w:ilvl="0" w:tplc="C0DAF996">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415E71"/>
    <w:multiLevelType w:val="hybridMultilevel"/>
    <w:tmpl w:val="9F48F7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5C5497"/>
    <w:multiLevelType w:val="hybridMultilevel"/>
    <w:tmpl w:val="3F1CA49A"/>
    <w:lvl w:ilvl="0" w:tplc="04240001">
      <w:start w:val="1"/>
      <w:numFmt w:val="bullet"/>
      <w:lvlText w:val=""/>
      <w:lvlJc w:val="left"/>
      <w:pPr>
        <w:ind w:left="1571" w:hanging="360"/>
      </w:pPr>
      <w:rPr>
        <w:rFonts w:ascii="Symbol" w:hAnsi="Symbol"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2" w15:restartNumberingAfterBreak="0">
    <w:nsid w:val="4F9851B2"/>
    <w:multiLevelType w:val="hybridMultilevel"/>
    <w:tmpl w:val="C9CC0CB6"/>
    <w:lvl w:ilvl="0" w:tplc="FF98139E">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E70E9192">
      <w:start w:val="1"/>
      <w:numFmt w:val="lowerLetter"/>
      <w:lvlText w:val="%3)"/>
      <w:lvlJc w:val="left"/>
      <w:pPr>
        <w:ind w:left="2264" w:hanging="360"/>
      </w:pPr>
      <w:rPr>
        <w:rFonts w:hint="default"/>
      </w:r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4FE69B3"/>
    <w:multiLevelType w:val="multilevel"/>
    <w:tmpl w:val="E8AE217A"/>
    <w:lvl w:ilvl="0">
      <w:start w:val="9"/>
      <w:numFmt w:val="decimal"/>
      <w:lvlText w:val="%1."/>
      <w:lvlJc w:val="left"/>
      <w:pPr>
        <w:tabs>
          <w:tab w:val="num" w:pos="360"/>
        </w:tabs>
        <w:ind w:left="360" w:hanging="360"/>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6"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7" w15:restartNumberingAfterBreak="0">
    <w:nsid w:val="67E04E20"/>
    <w:multiLevelType w:val="hybridMultilevel"/>
    <w:tmpl w:val="AC420172"/>
    <w:lvl w:ilvl="0" w:tplc="90988F42">
      <w:start w:val="1"/>
      <w:numFmt w:val="bullet"/>
      <w:lvlText w:val="–"/>
      <w:lvlJc w:val="left"/>
      <w:pPr>
        <w:ind w:left="1146" w:hanging="360"/>
      </w:pPr>
      <w:rPr>
        <w:rFonts w:ascii="Times New Roman" w:hAnsi="Times New Roman"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15:restartNumberingAfterBreak="0">
    <w:nsid w:val="682E6C67"/>
    <w:multiLevelType w:val="hybridMultilevel"/>
    <w:tmpl w:val="DC1840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E365B9"/>
    <w:multiLevelType w:val="hybridMultilevel"/>
    <w:tmpl w:val="174E8556"/>
    <w:lvl w:ilvl="0" w:tplc="0424000F">
      <w:start w:val="1"/>
      <w:numFmt w:val="decimal"/>
      <w:lvlText w:val="%1."/>
      <w:lvlJc w:val="left"/>
      <w:pPr>
        <w:ind w:left="1211" w:hanging="360"/>
      </w:pPr>
    </w:lvl>
    <w:lvl w:ilvl="1" w:tplc="04240019">
      <w:start w:val="1"/>
      <w:numFmt w:val="lowerLetter"/>
      <w:lvlText w:val="%2."/>
      <w:lvlJc w:val="left"/>
      <w:pPr>
        <w:ind w:left="1931" w:hanging="360"/>
      </w:pPr>
    </w:lvl>
    <w:lvl w:ilvl="2" w:tplc="0424001B">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40" w15:restartNumberingAfterBreak="0">
    <w:nsid w:val="6EF57F29"/>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1"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61566B"/>
    <w:multiLevelType w:val="hybridMultilevel"/>
    <w:tmpl w:val="05304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4A3904"/>
    <w:multiLevelType w:val="hybridMultilevel"/>
    <w:tmpl w:val="ED2EA23C"/>
    <w:lvl w:ilvl="0" w:tplc="115C427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EB3A92"/>
    <w:multiLevelType w:val="hybridMultilevel"/>
    <w:tmpl w:val="5D2CC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7"/>
  </w:num>
  <w:num w:numId="3">
    <w:abstractNumId w:val="42"/>
  </w:num>
  <w:num w:numId="4">
    <w:abstractNumId w:val="6"/>
  </w:num>
  <w:num w:numId="5">
    <w:abstractNumId w:val="41"/>
  </w:num>
  <w:num w:numId="6">
    <w:abstractNumId w:val="29"/>
  </w:num>
  <w:num w:numId="7">
    <w:abstractNumId w:val="9"/>
  </w:num>
  <w:num w:numId="8">
    <w:abstractNumId w:val="37"/>
  </w:num>
  <w:num w:numId="9">
    <w:abstractNumId w:val="0"/>
  </w:num>
  <w:num w:numId="10">
    <w:abstractNumId w:val="40"/>
  </w:num>
  <w:num w:numId="11">
    <w:abstractNumId w:val="2"/>
  </w:num>
  <w:num w:numId="12">
    <w:abstractNumId w:val="23"/>
  </w:num>
  <w:num w:numId="13">
    <w:abstractNumId w:val="17"/>
  </w:num>
  <w:num w:numId="14">
    <w:abstractNumId w:val="11"/>
  </w:num>
  <w:num w:numId="15">
    <w:abstractNumId w:val="43"/>
  </w:num>
  <w:num w:numId="16">
    <w:abstractNumId w:val="32"/>
  </w:num>
  <w:num w:numId="17">
    <w:abstractNumId w:val="5"/>
  </w:num>
  <w:num w:numId="18">
    <w:abstractNumId w:val="34"/>
  </w:num>
  <w:num w:numId="19">
    <w:abstractNumId w:val="22"/>
  </w:num>
  <w:num w:numId="20">
    <w:abstractNumId w:val="27"/>
  </w:num>
  <w:num w:numId="21">
    <w:abstractNumId w:val="25"/>
  </w:num>
  <w:num w:numId="22">
    <w:abstractNumId w:val="21"/>
  </w:num>
  <w:num w:numId="23">
    <w:abstractNumId w:val="28"/>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1"/>
  </w:num>
  <w:num w:numId="28">
    <w:abstractNumId w:val="10"/>
  </w:num>
  <w:num w:numId="29">
    <w:abstractNumId w:val="1"/>
  </w:num>
  <w:num w:numId="30">
    <w:abstractNumId w:val="20"/>
  </w:num>
  <w:num w:numId="31">
    <w:abstractNumId w:val="45"/>
  </w:num>
  <w:num w:numId="32">
    <w:abstractNumId w:val="4"/>
  </w:num>
  <w:num w:numId="33">
    <w:abstractNumId w:val="24"/>
  </w:num>
  <w:num w:numId="34">
    <w:abstractNumId w:val="26"/>
  </w:num>
  <w:num w:numId="35">
    <w:abstractNumId w:val="18"/>
  </w:num>
  <w:num w:numId="36">
    <w:abstractNumId w:val="39"/>
  </w:num>
  <w:num w:numId="37">
    <w:abstractNumId w:val="46"/>
  </w:num>
  <w:num w:numId="3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num>
  <w:num w:numId="40">
    <w:abstractNumId w:val="12"/>
  </w:num>
  <w:num w:numId="41">
    <w:abstractNumId w:val="33"/>
  </w:num>
  <w:num w:numId="42">
    <w:abstractNumId w:val="38"/>
  </w:num>
  <w:num w:numId="43">
    <w:abstractNumId w:val="19"/>
  </w:num>
  <w:num w:numId="44">
    <w:abstractNumId w:val="30"/>
  </w:num>
  <w:num w:numId="45">
    <w:abstractNumId w:val="35"/>
  </w:num>
  <w:num w:numId="46">
    <w:abstractNumId w:val="3"/>
  </w:num>
  <w:num w:numId="47">
    <w:abstractNumId w:val="8"/>
  </w:num>
  <w:num w:numId="48">
    <w:abstractNumId w:val="44"/>
  </w:num>
  <w:num w:numId="4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0F93"/>
    <w:rsid w:val="000728D6"/>
    <w:rsid w:val="00075B20"/>
    <w:rsid w:val="000804D9"/>
    <w:rsid w:val="0008135D"/>
    <w:rsid w:val="000819D5"/>
    <w:rsid w:val="0008401D"/>
    <w:rsid w:val="00084F36"/>
    <w:rsid w:val="0009011A"/>
    <w:rsid w:val="0009086C"/>
    <w:rsid w:val="000920E5"/>
    <w:rsid w:val="000A3443"/>
    <w:rsid w:val="000A4357"/>
    <w:rsid w:val="000A5967"/>
    <w:rsid w:val="000A6791"/>
    <w:rsid w:val="000B1448"/>
    <w:rsid w:val="000B274F"/>
    <w:rsid w:val="000B42F8"/>
    <w:rsid w:val="000C21E5"/>
    <w:rsid w:val="000C7C12"/>
    <w:rsid w:val="000C7D35"/>
    <w:rsid w:val="000D2949"/>
    <w:rsid w:val="000D55CF"/>
    <w:rsid w:val="000E19A3"/>
    <w:rsid w:val="000E2631"/>
    <w:rsid w:val="000E3127"/>
    <w:rsid w:val="000E5D33"/>
    <w:rsid w:val="000F226B"/>
    <w:rsid w:val="000F2FCF"/>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976AD"/>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2457"/>
    <w:rsid w:val="002873C6"/>
    <w:rsid w:val="00287ABB"/>
    <w:rsid w:val="002A0CEC"/>
    <w:rsid w:val="002A3A14"/>
    <w:rsid w:val="002A4AD6"/>
    <w:rsid w:val="002A62E3"/>
    <w:rsid w:val="002B22C7"/>
    <w:rsid w:val="002B27DF"/>
    <w:rsid w:val="002B395B"/>
    <w:rsid w:val="002B7A34"/>
    <w:rsid w:val="002C36EE"/>
    <w:rsid w:val="002C4ED5"/>
    <w:rsid w:val="002C560F"/>
    <w:rsid w:val="002C5A41"/>
    <w:rsid w:val="002D02DA"/>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BF5"/>
    <w:rsid w:val="003210DA"/>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4013B"/>
    <w:rsid w:val="0044100E"/>
    <w:rsid w:val="0044234C"/>
    <w:rsid w:val="00443013"/>
    <w:rsid w:val="00445662"/>
    <w:rsid w:val="00447FD8"/>
    <w:rsid w:val="004534CC"/>
    <w:rsid w:val="004542EE"/>
    <w:rsid w:val="0045560C"/>
    <w:rsid w:val="004564B3"/>
    <w:rsid w:val="00457F88"/>
    <w:rsid w:val="004700A9"/>
    <w:rsid w:val="00472A09"/>
    <w:rsid w:val="00474983"/>
    <w:rsid w:val="00474C82"/>
    <w:rsid w:val="004755F4"/>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35D3"/>
    <w:rsid w:val="004C4ADD"/>
    <w:rsid w:val="004D2FF8"/>
    <w:rsid w:val="004D321B"/>
    <w:rsid w:val="004D52BA"/>
    <w:rsid w:val="004D5659"/>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383A"/>
    <w:rsid w:val="00535661"/>
    <w:rsid w:val="00537519"/>
    <w:rsid w:val="00541541"/>
    <w:rsid w:val="005470C6"/>
    <w:rsid w:val="00547E31"/>
    <w:rsid w:val="00552063"/>
    <w:rsid w:val="005555A2"/>
    <w:rsid w:val="00556056"/>
    <w:rsid w:val="00556966"/>
    <w:rsid w:val="00557DDC"/>
    <w:rsid w:val="00563D43"/>
    <w:rsid w:val="00564390"/>
    <w:rsid w:val="005746FE"/>
    <w:rsid w:val="00576C85"/>
    <w:rsid w:val="0058260E"/>
    <w:rsid w:val="00582714"/>
    <w:rsid w:val="0058718D"/>
    <w:rsid w:val="0059096E"/>
    <w:rsid w:val="00594E69"/>
    <w:rsid w:val="00595936"/>
    <w:rsid w:val="005963D7"/>
    <w:rsid w:val="0059685E"/>
    <w:rsid w:val="005A001A"/>
    <w:rsid w:val="005B05B3"/>
    <w:rsid w:val="005B09BD"/>
    <w:rsid w:val="005B553B"/>
    <w:rsid w:val="005C29A6"/>
    <w:rsid w:val="005C5189"/>
    <w:rsid w:val="005C607B"/>
    <w:rsid w:val="005C6700"/>
    <w:rsid w:val="005C6B84"/>
    <w:rsid w:val="005C6D20"/>
    <w:rsid w:val="005D01E8"/>
    <w:rsid w:val="005D6805"/>
    <w:rsid w:val="005D6EDB"/>
    <w:rsid w:val="005D6FBD"/>
    <w:rsid w:val="005E03A4"/>
    <w:rsid w:val="005E36B9"/>
    <w:rsid w:val="005E3E7C"/>
    <w:rsid w:val="005E5B7E"/>
    <w:rsid w:val="005E5FCA"/>
    <w:rsid w:val="005F1E1F"/>
    <w:rsid w:val="005F6036"/>
    <w:rsid w:val="005F76AB"/>
    <w:rsid w:val="0060054C"/>
    <w:rsid w:val="006007EB"/>
    <w:rsid w:val="00602385"/>
    <w:rsid w:val="00603C84"/>
    <w:rsid w:val="00611B2F"/>
    <w:rsid w:val="00614526"/>
    <w:rsid w:val="00616C56"/>
    <w:rsid w:val="00622F96"/>
    <w:rsid w:val="006230EC"/>
    <w:rsid w:val="00624EC6"/>
    <w:rsid w:val="006331E1"/>
    <w:rsid w:val="00635117"/>
    <w:rsid w:val="0063617A"/>
    <w:rsid w:val="006373BA"/>
    <w:rsid w:val="0063767A"/>
    <w:rsid w:val="00645E04"/>
    <w:rsid w:val="00650910"/>
    <w:rsid w:val="006538ED"/>
    <w:rsid w:val="00655091"/>
    <w:rsid w:val="00655389"/>
    <w:rsid w:val="00655659"/>
    <w:rsid w:val="006602BB"/>
    <w:rsid w:val="006620F7"/>
    <w:rsid w:val="00665129"/>
    <w:rsid w:val="006661B5"/>
    <w:rsid w:val="00667418"/>
    <w:rsid w:val="00667689"/>
    <w:rsid w:val="00667B08"/>
    <w:rsid w:val="00670C3D"/>
    <w:rsid w:val="0067141F"/>
    <w:rsid w:val="006833B1"/>
    <w:rsid w:val="006861F8"/>
    <w:rsid w:val="00690FEE"/>
    <w:rsid w:val="0069272D"/>
    <w:rsid w:val="00695E21"/>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6F3B"/>
    <w:rsid w:val="007470A5"/>
    <w:rsid w:val="00747604"/>
    <w:rsid w:val="00753641"/>
    <w:rsid w:val="00755008"/>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7F787C"/>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3965"/>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7FE"/>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408"/>
    <w:rsid w:val="00960F1F"/>
    <w:rsid w:val="00963BFC"/>
    <w:rsid w:val="00967495"/>
    <w:rsid w:val="00967562"/>
    <w:rsid w:val="0097348E"/>
    <w:rsid w:val="00974D83"/>
    <w:rsid w:val="00974EEE"/>
    <w:rsid w:val="009757EA"/>
    <w:rsid w:val="00975CAB"/>
    <w:rsid w:val="00977632"/>
    <w:rsid w:val="00982CC9"/>
    <w:rsid w:val="00985C77"/>
    <w:rsid w:val="0098609B"/>
    <w:rsid w:val="00991123"/>
    <w:rsid w:val="009911BD"/>
    <w:rsid w:val="00992ADA"/>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C8F"/>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0267"/>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17DD2"/>
    <w:rsid w:val="00C203A9"/>
    <w:rsid w:val="00C212F2"/>
    <w:rsid w:val="00C2311F"/>
    <w:rsid w:val="00C2601E"/>
    <w:rsid w:val="00C26756"/>
    <w:rsid w:val="00C276DE"/>
    <w:rsid w:val="00C276F7"/>
    <w:rsid w:val="00C31E12"/>
    <w:rsid w:val="00C338B8"/>
    <w:rsid w:val="00C3626C"/>
    <w:rsid w:val="00C453FF"/>
    <w:rsid w:val="00C45409"/>
    <w:rsid w:val="00C50EB9"/>
    <w:rsid w:val="00C51313"/>
    <w:rsid w:val="00C5508A"/>
    <w:rsid w:val="00C55697"/>
    <w:rsid w:val="00C6254D"/>
    <w:rsid w:val="00C65AC3"/>
    <w:rsid w:val="00C6618D"/>
    <w:rsid w:val="00C6730B"/>
    <w:rsid w:val="00C6786E"/>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5CED"/>
    <w:rsid w:val="00D26099"/>
    <w:rsid w:val="00D31656"/>
    <w:rsid w:val="00D33339"/>
    <w:rsid w:val="00D333EE"/>
    <w:rsid w:val="00D35059"/>
    <w:rsid w:val="00D3567D"/>
    <w:rsid w:val="00D37853"/>
    <w:rsid w:val="00D42329"/>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1C49"/>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5DD7"/>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326D"/>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966B2DD"/>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pPr>
        <w:spacing w:after="8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uiPriority w:val="22"/>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uiPriority w:val="99"/>
    <w:semiHidden/>
    <w:rsid w:val="005E03A4"/>
  </w:style>
  <w:style w:type="paragraph" w:customStyle="1" w:styleId="ZnakZnak1ZnakZnak">
    <w:name w:val="Znak Znak1 Znak Znak"/>
    <w:basedOn w:val="Navaden"/>
    <w:rsid w:val="00B63F3B"/>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24"/>
      </w:numPr>
      <w:spacing w:before="120" w:after="120"/>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24"/>
      </w:numPr>
      <w:spacing w:before="120" w:after="120"/>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24"/>
      </w:numPr>
      <w:spacing w:before="120" w:after="120"/>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24"/>
      </w:numPr>
      <w:spacing w:before="120" w:after="120"/>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24"/>
      </w:numPr>
      <w:spacing w:before="120" w:after="120"/>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24"/>
      </w:numPr>
      <w:spacing w:before="120" w:after="120"/>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24"/>
      </w:numPr>
      <w:spacing w:before="120" w:after="120"/>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24"/>
      </w:numPr>
      <w:spacing w:before="120" w:after="120"/>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40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uradni-list.si/1/objava.jsp?sop=2017-01-144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6-01-1628" TargetMode="External"/><Relationship Id="rId17" Type="http://schemas.openxmlformats.org/officeDocument/2006/relationships/hyperlink" Target="http://www.uradni-list.si/1/objava.jsp?sop=2021-01-3697" TargetMode="External"/><Relationship Id="rId2" Type="http://schemas.openxmlformats.org/officeDocument/2006/relationships/numbering" Target="numbering.xml"/><Relationship Id="rId16" Type="http://schemas.openxmlformats.org/officeDocument/2006/relationships/hyperlink" Target="http://www.uradni-list.si/1/objava.jsp?sop=2021-01-205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2227" TargetMode="External"/><Relationship Id="rId5" Type="http://schemas.openxmlformats.org/officeDocument/2006/relationships/webSettings" Target="webSettings.xml"/><Relationship Id="rId15" Type="http://schemas.openxmlformats.org/officeDocument/2006/relationships/hyperlink" Target="http://www.uradni-list.si/1/objava.jsp?sop=2020-01-1559" TargetMode="External"/><Relationship Id="rId10" Type="http://schemas.openxmlformats.org/officeDocument/2006/relationships/hyperlink" Target="http://www.uradni-list.si/1/objava.jsp?sop=2016-21-026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2-01-2065" TargetMode="External"/><Relationship Id="rId14" Type="http://schemas.openxmlformats.org/officeDocument/2006/relationships/hyperlink" Target="http://www.uradni-list.si/1/objava.jsp?sop=2020-01-055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6274C-B373-41FC-8301-D70330A0F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2976</Words>
  <Characters>19418</Characters>
  <Application>Microsoft Office Word</Application>
  <DocSecurity>0</DocSecurity>
  <Lines>161</Lines>
  <Paragraphs>44</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22350</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17</cp:revision>
  <cp:lastPrinted>2016-04-06T08:47:00Z</cp:lastPrinted>
  <dcterms:created xsi:type="dcterms:W3CDTF">2022-04-12T08:47:00Z</dcterms:created>
  <dcterms:modified xsi:type="dcterms:W3CDTF">2022-04-12T10:56:00Z</dcterms:modified>
</cp:coreProperties>
</file>